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A6" w:rsidRDefault="004D3380" w:rsidP="005C65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6391275" cy="1265520"/>
            <wp:effectExtent l="19050" t="0" r="9525" b="0"/>
            <wp:docPr id="1" name="Рисунок 1" descr="C:\Users\Hp\Desktop\сканы\2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каны\2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0E" w:rsidRPr="0069240E" w:rsidRDefault="0069240E" w:rsidP="009E60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40E">
        <w:rPr>
          <w:rStyle w:val="elementhandle"/>
          <w:rFonts w:ascii="Times New Roman" w:hAnsi="Times New Roman" w:cs="Times New Roman"/>
          <w:b/>
          <w:color w:val="000000"/>
          <w:sz w:val="28"/>
          <w:szCs w:val="28"/>
        </w:rPr>
        <w:t>ПЛАН РАБОТЫ</w:t>
      </w:r>
      <w:r w:rsidRPr="00692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240E" w:rsidRPr="0069240E" w:rsidRDefault="0069240E" w:rsidP="009E609E">
      <w:pPr>
        <w:spacing w:after="0"/>
        <w:jc w:val="center"/>
        <w:rPr>
          <w:rStyle w:val="elementhandle"/>
          <w:rFonts w:ascii="Times New Roman" w:hAnsi="Times New Roman" w:cs="Times New Roman"/>
          <w:b/>
          <w:color w:val="000000"/>
          <w:sz w:val="28"/>
          <w:szCs w:val="28"/>
        </w:rPr>
      </w:pPr>
      <w:r w:rsidRPr="0069240E">
        <w:rPr>
          <w:rFonts w:ascii="Times New Roman" w:hAnsi="Times New Roman" w:cs="Times New Roman"/>
          <w:b/>
          <w:color w:val="000000"/>
          <w:sz w:val="28"/>
          <w:szCs w:val="28"/>
        </w:rPr>
        <w:t>педагога-психолога  МОУ «СОШ с</w:t>
      </w:r>
      <w:proofErr w:type="gramStart"/>
      <w:r w:rsidRPr="0069240E">
        <w:rPr>
          <w:rFonts w:ascii="Times New Roman" w:hAnsi="Times New Roman" w:cs="Times New Roman"/>
          <w:b/>
          <w:color w:val="000000"/>
          <w:sz w:val="28"/>
          <w:szCs w:val="28"/>
        </w:rPr>
        <w:t>.Ч</w:t>
      </w:r>
      <w:proofErr w:type="gramEnd"/>
      <w:r w:rsidRPr="00692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апаевка»        </w:t>
      </w:r>
    </w:p>
    <w:p w:rsidR="0069240E" w:rsidRPr="0069240E" w:rsidRDefault="00DB501B" w:rsidP="009E60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Pr="004D338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9240E" w:rsidRPr="0069240E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Pr="004D338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9240E" w:rsidRPr="00692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5C6595" w:rsidRPr="005D4A9A" w:rsidRDefault="005C6595" w:rsidP="005C65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2A6" w:rsidRPr="005D4A9A" w:rsidRDefault="009942A6" w:rsidP="005D4A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  <w:r w:rsidRPr="005D4A9A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эффективности деятельности 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  <w:r w:rsidRPr="005D4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42A6" w:rsidRPr="005D4A9A" w:rsidRDefault="009942A6" w:rsidP="005D4A9A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b/>
          <w:color w:val="000000"/>
          <w:sz w:val="24"/>
        </w:rPr>
        <w:t>Задачи</w:t>
      </w:r>
      <w:r w:rsidRPr="005D4A9A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>- изучение личности учащихся и ученических коллективов в целях организации индивидуального и дифференцированного подхода в процессе обучения  и  воспитания;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>- пропаганда среди учащихся, педагогов  и родителей   здорового образа жизни,  содействие в преодолении школьных факторов риска утраты здоровья;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 xml:space="preserve">- реализация программ преодоления трудностей в обучении, создание  условий для получения коррекционно-развивающей поддержки всем нуждающимся школьникам, содействие в социализации, преодолении кризисных периодов  на всех этапах обучения; 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 xml:space="preserve">- своевременное выявление детей и подростков, оказавшихся в социально-опасном положении, содействие созданию условий для формирования адаптивных  социальных навыков; предупреждение семейного неблагополучия; 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 xml:space="preserve">- ранняя профилактика отклонений в развитии, поведении, деятельности и общении несовершеннолетних; 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 xml:space="preserve">- содействие в приобретении обучающимися, педагогами и родителями психологических знаний, умений, навыков  необходимых для успешного обучения, воспитания и развития; </w:t>
      </w:r>
    </w:p>
    <w:p w:rsidR="009942A6" w:rsidRPr="005D4A9A" w:rsidRDefault="009942A6" w:rsidP="009942A6">
      <w:pPr>
        <w:pStyle w:val="1"/>
        <w:jc w:val="both"/>
        <w:rPr>
          <w:rFonts w:ascii="Times New Roman" w:hAnsi="Times New Roman" w:cs="Times New Roman"/>
          <w:color w:val="000000"/>
          <w:sz w:val="24"/>
        </w:rPr>
      </w:pPr>
      <w:r w:rsidRPr="005D4A9A">
        <w:rPr>
          <w:rFonts w:ascii="Times New Roman" w:hAnsi="Times New Roman" w:cs="Times New Roman"/>
          <w:color w:val="000000"/>
          <w:sz w:val="24"/>
        </w:rPr>
        <w:t>- оказание целенаправленного влияния на формирование благоприятного социально-психологического климата в учреждении образования, - создание условий для социально-психологического развития классных коллективов;</w:t>
      </w:r>
    </w:p>
    <w:p w:rsidR="00E7143E" w:rsidRPr="005D4A9A" w:rsidRDefault="009942A6" w:rsidP="005D4A9A">
      <w:pPr>
        <w:pStyle w:val="1"/>
        <w:jc w:val="both"/>
        <w:rPr>
          <w:rStyle w:val="115pt"/>
          <w:sz w:val="24"/>
          <w:szCs w:val="24"/>
          <w:shd w:val="clear" w:color="auto" w:fill="auto"/>
        </w:rPr>
      </w:pPr>
      <w:r w:rsidRPr="005D4A9A">
        <w:rPr>
          <w:rFonts w:ascii="Times New Roman" w:hAnsi="Times New Roman" w:cs="Times New Roman"/>
          <w:color w:val="000000"/>
          <w:sz w:val="24"/>
        </w:rPr>
        <w:t>- создание психологических условий для реализации образовательных программ (</w:t>
      </w:r>
      <w:proofErr w:type="spellStart"/>
      <w:r w:rsidRPr="005D4A9A">
        <w:rPr>
          <w:rFonts w:ascii="Times New Roman" w:hAnsi="Times New Roman" w:cs="Times New Roman"/>
          <w:color w:val="000000"/>
          <w:sz w:val="24"/>
        </w:rPr>
        <w:t>профилизация</w:t>
      </w:r>
      <w:proofErr w:type="spellEnd"/>
      <w:r w:rsidRPr="005D4A9A">
        <w:rPr>
          <w:rFonts w:ascii="Times New Roman" w:hAnsi="Times New Roman" w:cs="Times New Roman"/>
          <w:color w:val="000000"/>
          <w:sz w:val="24"/>
        </w:rPr>
        <w:t xml:space="preserve"> обучения, работа с одаренными детьми, идейно-нравственное воспитание учащихся и пр.).</w:t>
      </w:r>
    </w:p>
    <w:p w:rsidR="00E7143E" w:rsidRPr="005D4A9A" w:rsidRDefault="00E7143E" w:rsidP="00E714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A9A">
        <w:rPr>
          <w:rStyle w:val="115pt0"/>
          <w:rFonts w:eastAsiaTheme="minorEastAsia"/>
          <w:color w:val="auto"/>
          <w:sz w:val="24"/>
          <w:szCs w:val="24"/>
        </w:rPr>
        <w:t>Цикл лекций и  бесед  для родителей:</w:t>
      </w:r>
    </w:p>
    <w:p w:rsidR="00E7143E" w:rsidRPr="005D4A9A" w:rsidRDefault="00E7143E" w:rsidP="00E7143E">
      <w:pPr>
        <w:pStyle w:val="21"/>
        <w:shd w:val="clear" w:color="auto" w:fill="auto"/>
        <w:tabs>
          <w:tab w:val="left" w:pos="46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D4A9A">
        <w:rPr>
          <w:rStyle w:val="115pt"/>
          <w:color w:val="auto"/>
          <w:sz w:val="24"/>
          <w:szCs w:val="24"/>
        </w:rPr>
        <w:t>-особенности обучения учащихся, имеющие особые образовательные потребности;</w:t>
      </w:r>
    </w:p>
    <w:p w:rsidR="00E7143E" w:rsidRPr="005D4A9A" w:rsidRDefault="00E7143E" w:rsidP="00E7143E">
      <w:pPr>
        <w:pStyle w:val="21"/>
        <w:shd w:val="clear" w:color="auto" w:fill="auto"/>
        <w:tabs>
          <w:tab w:val="left" w:pos="288"/>
        </w:tabs>
        <w:spacing w:before="0" w:line="240" w:lineRule="auto"/>
        <w:ind w:firstLine="0"/>
        <w:rPr>
          <w:sz w:val="24"/>
          <w:szCs w:val="24"/>
        </w:rPr>
      </w:pPr>
      <w:r w:rsidRPr="005D4A9A">
        <w:rPr>
          <w:rStyle w:val="115pt"/>
          <w:color w:val="auto"/>
          <w:sz w:val="24"/>
          <w:szCs w:val="24"/>
        </w:rPr>
        <w:t>-причины и последствия детской агрессии;</w:t>
      </w:r>
    </w:p>
    <w:p w:rsidR="00E7143E" w:rsidRPr="005D4A9A" w:rsidRDefault="00E7143E" w:rsidP="00E7143E">
      <w:pPr>
        <w:pStyle w:val="21"/>
        <w:shd w:val="clear" w:color="auto" w:fill="auto"/>
        <w:tabs>
          <w:tab w:val="left" w:pos="46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D4A9A">
        <w:rPr>
          <w:rStyle w:val="115pt"/>
          <w:color w:val="auto"/>
          <w:sz w:val="24"/>
          <w:szCs w:val="24"/>
        </w:rPr>
        <w:t>-влияние родительского стиля воспитания детей на формирование личности;</w:t>
      </w:r>
    </w:p>
    <w:p w:rsidR="00E7143E" w:rsidRPr="005D4A9A" w:rsidRDefault="00E7143E" w:rsidP="00E7143E">
      <w:pPr>
        <w:pStyle w:val="21"/>
        <w:shd w:val="clear" w:color="auto" w:fill="auto"/>
        <w:tabs>
          <w:tab w:val="left" w:pos="288"/>
        </w:tabs>
        <w:spacing w:before="0" w:line="240" w:lineRule="auto"/>
        <w:ind w:firstLine="0"/>
        <w:rPr>
          <w:sz w:val="24"/>
          <w:szCs w:val="24"/>
        </w:rPr>
      </w:pPr>
      <w:r w:rsidRPr="005D4A9A">
        <w:rPr>
          <w:rStyle w:val="115pt"/>
          <w:color w:val="auto"/>
          <w:sz w:val="24"/>
          <w:szCs w:val="24"/>
        </w:rPr>
        <w:t>-наказание и поощрение в семье;</w:t>
      </w:r>
    </w:p>
    <w:p w:rsidR="00E7143E" w:rsidRPr="005D4A9A" w:rsidRDefault="00E7143E" w:rsidP="00E7143E">
      <w:pPr>
        <w:pStyle w:val="21"/>
        <w:shd w:val="clear" w:color="auto" w:fill="auto"/>
        <w:tabs>
          <w:tab w:val="left" w:pos="46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D4A9A">
        <w:rPr>
          <w:rStyle w:val="115pt"/>
          <w:color w:val="auto"/>
          <w:sz w:val="24"/>
          <w:szCs w:val="24"/>
        </w:rPr>
        <w:t>-психологическая готовность к школьному обучению будущих первоклассников;</w:t>
      </w:r>
    </w:p>
    <w:p w:rsidR="0063792D" w:rsidRPr="005D4A9A" w:rsidRDefault="00E7143E" w:rsidP="00E71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A9A">
        <w:rPr>
          <w:rStyle w:val="115pt"/>
          <w:rFonts w:eastAsiaTheme="minorEastAsia"/>
          <w:color w:val="auto"/>
          <w:sz w:val="24"/>
          <w:szCs w:val="24"/>
        </w:rPr>
        <w:t>-</w:t>
      </w:r>
      <w:r w:rsidR="0063792D" w:rsidRPr="005D4A9A">
        <w:rPr>
          <w:rStyle w:val="115pt"/>
          <w:rFonts w:eastAsiaTheme="minorEastAsia"/>
          <w:color w:val="auto"/>
          <w:sz w:val="24"/>
          <w:szCs w:val="24"/>
        </w:rPr>
        <w:t>речевая готовность будущих первоклассников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>.</w:t>
      </w:r>
    </w:p>
    <w:p w:rsidR="009942A6" w:rsidRPr="005D4A9A" w:rsidRDefault="00E7143E" w:rsidP="0099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A9A">
        <w:rPr>
          <w:rFonts w:ascii="Times New Roman" w:hAnsi="Times New Roman" w:cs="Times New Roman"/>
          <w:sz w:val="24"/>
          <w:szCs w:val="24"/>
        </w:rPr>
        <w:t>-н</w:t>
      </w:r>
      <w:r w:rsidR="009942A6" w:rsidRPr="005D4A9A">
        <w:rPr>
          <w:rFonts w:ascii="Times New Roman" w:hAnsi="Times New Roman" w:cs="Times New Roman"/>
          <w:sz w:val="24"/>
          <w:szCs w:val="24"/>
        </w:rPr>
        <w:t>есколько полезных советов о том, как уберечься от токсикомании, наркомании, алкоголя, роль самовоспитании при противостоянии вредным привычкам</w:t>
      </w:r>
    </w:p>
    <w:p w:rsidR="009942A6" w:rsidRPr="005D4A9A" w:rsidRDefault="00E7143E" w:rsidP="009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9A">
        <w:rPr>
          <w:rFonts w:ascii="Times New Roman" w:hAnsi="Times New Roman" w:cs="Times New Roman"/>
          <w:sz w:val="24"/>
          <w:szCs w:val="24"/>
        </w:rPr>
        <w:t xml:space="preserve"> -</w:t>
      </w:r>
      <w:r w:rsidR="009942A6" w:rsidRPr="005D4A9A">
        <w:rPr>
          <w:rFonts w:ascii="Times New Roman" w:hAnsi="Times New Roman" w:cs="Times New Roman"/>
          <w:sz w:val="24"/>
          <w:szCs w:val="24"/>
        </w:rPr>
        <w:t>«Здоровый образ жизни родителей - залог успеха в воспитании детей».</w:t>
      </w:r>
    </w:p>
    <w:p w:rsidR="00E7143E" w:rsidRPr="005D4A9A" w:rsidRDefault="009942A6" w:rsidP="009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A9A">
        <w:rPr>
          <w:rFonts w:ascii="Times New Roman" w:hAnsi="Times New Roman" w:cs="Times New Roman"/>
          <w:sz w:val="24"/>
          <w:szCs w:val="24"/>
        </w:rPr>
        <w:t xml:space="preserve">Начальные классы – «Влияние внутри семейных отношений на эмоционально-волевое развитие ребенка».  </w:t>
      </w:r>
    </w:p>
    <w:p w:rsidR="009942A6" w:rsidRPr="00DB501B" w:rsidRDefault="0069240E" w:rsidP="009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42A6" w:rsidRPr="005D4A9A">
        <w:rPr>
          <w:rFonts w:ascii="Times New Roman" w:hAnsi="Times New Roman" w:cs="Times New Roman"/>
          <w:b/>
          <w:sz w:val="24"/>
          <w:szCs w:val="24"/>
        </w:rPr>
        <w:t xml:space="preserve"> класс -</w:t>
      </w:r>
      <w:r w:rsidR="009942A6" w:rsidRPr="005D4A9A">
        <w:rPr>
          <w:rFonts w:ascii="Times New Roman" w:hAnsi="Times New Roman" w:cs="Times New Roman"/>
          <w:sz w:val="24"/>
          <w:szCs w:val="24"/>
        </w:rPr>
        <w:t xml:space="preserve"> «Как снять тревожность пе</w:t>
      </w:r>
      <w:r w:rsidR="00E7143E" w:rsidRPr="005D4A9A"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hAnsi="Times New Roman" w:cs="Times New Roman"/>
          <w:sz w:val="24"/>
          <w:szCs w:val="24"/>
        </w:rPr>
        <w:t>ОГЭ» апрель — май 202</w:t>
      </w:r>
      <w:r w:rsidR="00DB501B" w:rsidRPr="00DB501B">
        <w:rPr>
          <w:rFonts w:ascii="Times New Roman" w:hAnsi="Times New Roman" w:cs="Times New Roman"/>
          <w:sz w:val="24"/>
          <w:szCs w:val="24"/>
        </w:rPr>
        <w:t>1</w:t>
      </w:r>
    </w:p>
    <w:p w:rsidR="00E7143E" w:rsidRPr="005D4A9A" w:rsidRDefault="00E7143E" w:rsidP="00E714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A9A">
        <w:rPr>
          <w:rStyle w:val="115pt"/>
          <w:rFonts w:eastAsiaTheme="minorEastAsia"/>
          <w:color w:val="auto"/>
          <w:sz w:val="24"/>
          <w:szCs w:val="24"/>
        </w:rPr>
        <w:t xml:space="preserve">Проведение психологических бесед и семинаров для учащихся среднего 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 xml:space="preserve"> 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>звена по теме «Проф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 xml:space="preserve">илактика 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>употребления наркотик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>ов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>, алкогол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 xml:space="preserve">я 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 xml:space="preserve"> и други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>х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 xml:space="preserve"> ПАВ среди подростков». 5-9</w:t>
      </w:r>
      <w:r w:rsidR="0069240E">
        <w:rPr>
          <w:rStyle w:val="115pt"/>
          <w:rFonts w:eastAsiaTheme="minorEastAsia"/>
          <w:color w:val="auto"/>
          <w:sz w:val="24"/>
          <w:szCs w:val="24"/>
        </w:rPr>
        <w:t xml:space="preserve"> </w:t>
      </w:r>
      <w:r w:rsidRPr="005D4A9A">
        <w:rPr>
          <w:rStyle w:val="115pt"/>
          <w:rFonts w:eastAsiaTheme="minorEastAsia"/>
          <w:color w:val="auto"/>
          <w:sz w:val="24"/>
          <w:szCs w:val="24"/>
        </w:rPr>
        <w:t xml:space="preserve">классы  </w:t>
      </w:r>
    </w:p>
    <w:p w:rsidR="00E7143E" w:rsidRPr="00DB501B" w:rsidRDefault="00E7143E" w:rsidP="00E71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A9A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5D4A9A">
        <w:rPr>
          <w:rFonts w:ascii="Times New Roman" w:hAnsi="Times New Roman" w:cs="Times New Roman"/>
          <w:sz w:val="24"/>
          <w:szCs w:val="24"/>
        </w:rPr>
        <w:t xml:space="preserve"> занятие для педагог</w:t>
      </w:r>
      <w:r w:rsidR="0069240E">
        <w:rPr>
          <w:rFonts w:ascii="Times New Roman" w:hAnsi="Times New Roman" w:cs="Times New Roman"/>
          <w:sz w:val="24"/>
          <w:szCs w:val="24"/>
        </w:rPr>
        <w:t>ов «Если все надоело» - март 202</w:t>
      </w:r>
      <w:r w:rsidR="00DB501B" w:rsidRPr="00DB501B">
        <w:rPr>
          <w:rFonts w:ascii="Times New Roman" w:hAnsi="Times New Roman" w:cs="Times New Roman"/>
          <w:sz w:val="24"/>
          <w:szCs w:val="24"/>
        </w:rPr>
        <w:t>1</w:t>
      </w:r>
    </w:p>
    <w:p w:rsidR="00E7143E" w:rsidRDefault="00E7143E" w:rsidP="005D4A9A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D4A9A">
        <w:rPr>
          <w:rFonts w:ascii="Times New Roman" w:hAnsi="Times New Roman" w:cs="Times New Roman"/>
          <w:sz w:val="24"/>
        </w:rPr>
        <w:t>Проведение «Н</w:t>
      </w:r>
      <w:r w:rsidR="00DB501B">
        <w:rPr>
          <w:rFonts w:ascii="Times New Roman" w:hAnsi="Times New Roman" w:cs="Times New Roman"/>
          <w:sz w:val="24"/>
        </w:rPr>
        <w:t>едели Психологии» -  декабрь 20</w:t>
      </w:r>
      <w:r w:rsidR="00DB501B" w:rsidRPr="00DB501B">
        <w:rPr>
          <w:rFonts w:ascii="Times New Roman" w:hAnsi="Times New Roman" w:cs="Times New Roman"/>
          <w:sz w:val="24"/>
        </w:rPr>
        <w:t>20</w:t>
      </w:r>
      <w:r w:rsidRPr="005D4A9A">
        <w:rPr>
          <w:rFonts w:ascii="Times New Roman" w:hAnsi="Times New Roman" w:cs="Times New Roman"/>
          <w:sz w:val="24"/>
        </w:rPr>
        <w:t>г.</w:t>
      </w:r>
    </w:p>
    <w:p w:rsidR="0069240E" w:rsidRPr="005D4A9A" w:rsidRDefault="0069240E" w:rsidP="005D4A9A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E456C" w:rsidRDefault="00AE456C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456C" w:rsidRDefault="00AE456C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456C" w:rsidRDefault="00AE456C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2A6" w:rsidRPr="005D4A9A" w:rsidRDefault="009942A6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4A9A">
        <w:rPr>
          <w:rFonts w:ascii="Times New Roman" w:hAnsi="Times New Roman" w:cs="Times New Roman"/>
          <w:b/>
          <w:bCs/>
        </w:rPr>
        <w:t>I. МЕТОДИЧЕСКОЕ НАПРАВЛЕНИЕ</w:t>
      </w:r>
    </w:p>
    <w:tbl>
      <w:tblPr>
        <w:tblW w:w="11161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970"/>
        <w:gridCol w:w="1235"/>
        <w:gridCol w:w="2777"/>
        <w:gridCol w:w="2754"/>
      </w:tblGrid>
      <w:tr w:rsidR="009942A6" w:rsidRPr="005D4A9A" w:rsidTr="005C6595">
        <w:trPr>
          <w:trHeight w:val="56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действия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Расширение картотеки диагностической методики, комплектование инструментария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литературы; 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сбор стимульного материала к методикам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 кабинета.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практикумов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корр.</w:t>
            </w:r>
            <w:r w:rsidRPr="005D4A9A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литературы;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создание стимульного материала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программам, занятиям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 для деятельности психолога.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методических материалов, буклетов, памяток для учащихся, педагогов, родителей по направлениям  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Регулярно, по мере необходимости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психолога, информационных стендов для учащихся, педагогов, родителей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Визуальное</w:t>
            </w:r>
            <w:proofErr w:type="gram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образовательного процесса</w:t>
            </w:r>
          </w:p>
        </w:tc>
      </w:tr>
      <w:tr w:rsidR="009942A6" w:rsidRPr="005D4A9A" w:rsidTr="005C6595">
        <w:trPr>
          <w:trHeight w:val="8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курса “Путь к профессии” для учащихся</w:t>
            </w:r>
          </w:p>
          <w:p w:rsidR="009942A6" w:rsidRPr="005D4A9A" w:rsidRDefault="0069240E" w:rsidP="0069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 класса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литературы, составление плана работы по курсу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Согласование с администрацией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путем:</w:t>
            </w:r>
            <w:r w:rsidR="001256BB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учебы на психологических семинарах; изучения опыта работы коллег; изучение специальной литературы; работа с Интернет-сайтами психологов </w:t>
            </w:r>
            <w:proofErr w:type="gram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частия в РМО психологов</w:t>
            </w:r>
          </w:p>
        </w:tc>
        <w:tc>
          <w:tcPr>
            <w:tcW w:w="1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литературы, сбор материала для работы. 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руководителем РМО психологов района,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 с коллегами, изучение материалов по работе</w:t>
            </w:r>
          </w:p>
        </w:tc>
        <w:tc>
          <w:tcPr>
            <w:tcW w:w="27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квалификации, личное саморазвитие</w:t>
            </w:r>
          </w:p>
        </w:tc>
      </w:tr>
    </w:tbl>
    <w:p w:rsidR="009942A6" w:rsidRPr="005D4A9A" w:rsidRDefault="005D4A9A" w:rsidP="005D4A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4A9A">
        <w:rPr>
          <w:rFonts w:ascii="Times New Roman" w:hAnsi="Times New Roman" w:cs="Times New Roman"/>
          <w:b/>
          <w:bCs/>
        </w:rPr>
        <w:t xml:space="preserve">                            </w:t>
      </w:r>
      <w:r w:rsidR="009942A6" w:rsidRPr="005D4A9A">
        <w:rPr>
          <w:rFonts w:ascii="Times New Roman" w:hAnsi="Times New Roman" w:cs="Times New Roman"/>
          <w:b/>
          <w:bCs/>
        </w:rPr>
        <w:t>II. ПСИХОДИАГНОСТИЧЕСКОЕ НАПРАВЛЕНИЕ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970"/>
        <w:gridCol w:w="1417"/>
        <w:gridCol w:w="2871"/>
        <w:gridCol w:w="2479"/>
      </w:tblGrid>
      <w:tr w:rsidR="009942A6" w:rsidRPr="005D4A9A" w:rsidTr="005C6595">
        <w:trPr>
          <w:trHeight w:val="56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действия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163606" w:rsidP="0069240E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 xml:space="preserve">Изучение процесса адаптации. «Особенности адаптационного периода у детей 1 </w:t>
            </w:r>
            <w:r w:rsidR="0069240E">
              <w:rPr>
                <w:rStyle w:val="115pt"/>
                <w:sz w:val="24"/>
                <w:szCs w:val="24"/>
              </w:rPr>
              <w:t xml:space="preserve"> класса</w:t>
            </w:r>
            <w:r w:rsidRPr="005D4A9A">
              <w:rPr>
                <w:rStyle w:val="115pt"/>
                <w:sz w:val="24"/>
                <w:szCs w:val="24"/>
              </w:rPr>
              <w:t>». Обследование первоклассников на этапе адаптации в школьной среде (в рамках ФГОС), с целью изучения степени и особенностей приспособления детей к новой социальной ситуации. Диагностика в рамках индивидуальной и групповой.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942A6" w:rsidRPr="005D4A9A" w:rsidRDefault="009942A6" w:rsidP="0069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беседы с классными руководителями и родителями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карт развития детей, справка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адаптации учащихся первого года обучения.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дезадаптации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  <w:p w:rsidR="009942A6" w:rsidRPr="005D4A9A" w:rsidRDefault="0069240E" w:rsidP="00D0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карт наблюдения за поведением учащихся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Рекомендации,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D04986" w:rsidRPr="005D4A9A" w:rsidRDefault="00D04986" w:rsidP="00D04986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«Возрастные</w:t>
            </w:r>
            <w:r w:rsidRPr="005D4A9A">
              <w:rPr>
                <w:sz w:val="24"/>
                <w:szCs w:val="24"/>
              </w:rPr>
              <w:t xml:space="preserve"> </w:t>
            </w:r>
            <w:r w:rsidRPr="005D4A9A">
              <w:rPr>
                <w:rStyle w:val="115pt"/>
                <w:sz w:val="24"/>
                <w:szCs w:val="24"/>
              </w:rPr>
              <w:t>особенности детей</w:t>
            </w:r>
          </w:p>
          <w:p w:rsidR="00D04986" w:rsidRPr="005D4A9A" w:rsidRDefault="00D04986" w:rsidP="00D04986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подросткового</w:t>
            </w:r>
            <w:r w:rsidRPr="005D4A9A">
              <w:rPr>
                <w:sz w:val="24"/>
                <w:szCs w:val="24"/>
              </w:rPr>
              <w:t xml:space="preserve"> </w:t>
            </w:r>
            <w:r w:rsidRPr="005D4A9A">
              <w:rPr>
                <w:rStyle w:val="115pt"/>
                <w:sz w:val="24"/>
                <w:szCs w:val="24"/>
              </w:rPr>
              <w:t>периода».</w:t>
            </w:r>
          </w:p>
          <w:p w:rsidR="00D04986" w:rsidRPr="005D4A9A" w:rsidRDefault="00D04986" w:rsidP="00D04986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Особенности</w:t>
            </w:r>
            <w:r w:rsidRPr="005D4A9A">
              <w:rPr>
                <w:sz w:val="24"/>
                <w:szCs w:val="24"/>
              </w:rPr>
              <w:t xml:space="preserve"> </w:t>
            </w:r>
            <w:r w:rsidRPr="005D4A9A">
              <w:rPr>
                <w:rStyle w:val="115pt"/>
                <w:sz w:val="24"/>
                <w:szCs w:val="24"/>
              </w:rPr>
              <w:t>адаптации детей 5</w:t>
            </w:r>
          </w:p>
          <w:p w:rsidR="009942A6" w:rsidRPr="005D4A9A" w:rsidRDefault="00D04986" w:rsidP="00D0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класс</w:t>
            </w:r>
            <w:r w:rsidR="0069240E">
              <w:rPr>
                <w:rStyle w:val="115pt"/>
                <w:rFonts w:eastAsiaTheme="minorEastAsia"/>
                <w:sz w:val="24"/>
                <w:szCs w:val="24"/>
              </w:rPr>
              <w:t>а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 обучения на второй ступени школы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942A6" w:rsidRPr="005D4A9A" w:rsidRDefault="0069240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беседы с классными руководителями и родителями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карт адаптации по классам, справка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Мониторинг УУД учащихся  5-</w:t>
            </w:r>
            <w:r w:rsidR="005E4830" w:rsidRPr="005D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E951ED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Анкетирование. Составление карт мониторинга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результатами мониторинга, справка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диагностика 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9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диагностического материала, анкет, методической литературы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Справки по итогам диагностики</w:t>
            </w:r>
          </w:p>
        </w:tc>
      </w:tr>
      <w:tr w:rsidR="009942A6" w:rsidRPr="005D4A9A" w:rsidTr="005C6595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 класс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на второй ступени школы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беседы с классными руководителями  родителями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карт готовности по классам, справка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и групповой диагностической работы с учащимися по запросу преподавателей, родителей, администрации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Подготовка стимульного материала.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Беседы с классными руководителями; заполнение карт наблюдения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особенностей учащихся, проблемных сторон; рекомендации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учащихся, направленных на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психолого-медико-педагогическую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(по требованию)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беседы с классными руководителями и родителями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психологической характеристики учащегося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социально-психологического климата в педагогическом коллективе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года на тренингах и семинарах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Анкетирование. Составление карт диагностики, собеседование с педагогами, администрацией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результатами диагностики, справка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Анкетирование, посвященное оценке удовлетворенности родителей качеством образовательной среды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E951ED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анкет, собеседование с родителями индивидуально и на родительских собраниях, семинарах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анкетирования, справка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AE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тревожности, самооценки, саморегуляции  во время подготовки к в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 xml:space="preserve">ыпускным экзаменам в 9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942A6" w:rsidRPr="005D4A9A" w:rsidRDefault="00E951ED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диагностики, справка</w:t>
            </w:r>
          </w:p>
        </w:tc>
      </w:tr>
      <w:tr w:rsidR="009942A6" w:rsidRPr="005D4A9A" w:rsidTr="005C6595">
        <w:trPr>
          <w:trHeight w:val="1119"/>
        </w:trPr>
        <w:tc>
          <w:tcPr>
            <w:tcW w:w="425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AE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9E609E">
            <w:pPr>
              <w:pStyle w:val="1"/>
              <w:jc w:val="both"/>
              <w:rPr>
                <w:rFonts w:ascii="Times New Roman" w:hAnsi="Times New Roman" w:cs="Times New Roman"/>
                <w:sz w:val="24"/>
              </w:rPr>
            </w:pPr>
            <w:r w:rsidRPr="005D4A9A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r w:rsidRPr="005D4A9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</w:rPr>
              <w:t>за здоровый образ</w:t>
            </w:r>
            <w:r w:rsidR="009E609E">
              <w:rPr>
                <w:rFonts w:ascii="Times New Roman" w:hAnsi="Times New Roman" w:cs="Times New Roman"/>
                <w:sz w:val="24"/>
              </w:rPr>
              <w:t xml:space="preserve"> жизни (против наркотиков) - 9</w:t>
            </w:r>
            <w:r w:rsidRPr="005D4A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6" w:rsidRPr="005D4A9A" w:rsidTr="005C6595">
        <w:trPr>
          <w:trHeight w:val="1113"/>
        </w:trPr>
        <w:tc>
          <w:tcPr>
            <w:tcW w:w="425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</w:tcPr>
          <w:p w:rsidR="009942A6" w:rsidRPr="005D4A9A" w:rsidRDefault="009942A6" w:rsidP="00AE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E609E" w:rsidP="009E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воспитанности— 5-9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диагностики, справка</w:t>
            </w:r>
          </w:p>
        </w:tc>
      </w:tr>
      <w:tr w:rsidR="009942A6" w:rsidRPr="005D4A9A" w:rsidTr="005C6595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hd w:val="clear" w:color="auto" w:fill="FFFFFF"/>
              <w:spacing w:after="0" w:line="24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Исследования словесно-логического мышления во 2</w:t>
            </w:r>
            <w:r w:rsidR="009E6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классе</w:t>
            </w:r>
            <w:r w:rsidRPr="005D4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top w:val="single" w:sz="4" w:space="0" w:color="auto"/>
              <w:left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диагностики, справка</w:t>
            </w:r>
          </w:p>
        </w:tc>
      </w:tr>
      <w:tr w:rsidR="009942A6" w:rsidRPr="005D4A9A" w:rsidTr="005C6595">
        <w:trPr>
          <w:trHeight w:val="80"/>
        </w:trPr>
        <w:tc>
          <w:tcPr>
            <w:tcW w:w="425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6" w:rsidRPr="005D4A9A" w:rsidTr="005C6595">
        <w:trPr>
          <w:trHeight w:val="1283"/>
        </w:trPr>
        <w:tc>
          <w:tcPr>
            <w:tcW w:w="425" w:type="dxa"/>
            <w:tcBorders>
              <w:top w:val="single" w:sz="4" w:space="0" w:color="auto"/>
              <w:left w:val="double" w:sz="6" w:space="0" w:color="C0C0C0"/>
              <w:bottom w:val="single" w:sz="4" w:space="0" w:color="auto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C6595" w:rsidRDefault="009942A6" w:rsidP="009E609E">
            <w:pPr>
              <w:shd w:val="clear" w:color="auto" w:fill="FFFFFF"/>
              <w:spacing w:after="0" w:line="24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</w:t>
            </w:r>
            <w:r w:rsidR="00DB501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у учащихся </w:t>
            </w:r>
            <w:r w:rsidR="00DB501B" w:rsidRPr="00DB50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42A6" w:rsidRPr="005D4A9A" w:rsidRDefault="00C0622D" w:rsidP="009E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6" w:space="0" w:color="C0C0C0"/>
              <w:bottom w:val="single" w:sz="4" w:space="0" w:color="auto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диагностики, справка</w:t>
            </w:r>
          </w:p>
        </w:tc>
      </w:tr>
      <w:tr w:rsidR="007F7669" w:rsidRPr="005D4A9A" w:rsidTr="005C6595">
        <w:trPr>
          <w:trHeight w:val="1304"/>
        </w:trPr>
        <w:tc>
          <w:tcPr>
            <w:tcW w:w="425" w:type="dxa"/>
            <w:tcBorders>
              <w:top w:val="single" w:sz="4" w:space="0" w:color="auto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7F7669" w:rsidRPr="005D4A9A" w:rsidRDefault="007F7669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69" w:rsidRPr="005D4A9A" w:rsidRDefault="007F7669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69" w:rsidRPr="005D4A9A" w:rsidRDefault="007F7669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7F7669" w:rsidRPr="005D4A9A" w:rsidRDefault="007F7669" w:rsidP="001256BB">
            <w:pPr>
              <w:shd w:val="clear" w:color="auto" w:fill="FFFFFF"/>
              <w:spacing w:after="0" w:line="2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 xml:space="preserve">Диагностика психологического климата в коллективе </w:t>
            </w:r>
            <w:proofErr w:type="gramStart"/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7F7669" w:rsidRPr="005D4A9A" w:rsidRDefault="007F7669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 w:rsidR="005C6595">
              <w:rPr>
                <w:rFonts w:ascii="Times New Roman" w:hAnsi="Times New Roman" w:cs="Times New Roman"/>
                <w:sz w:val="24"/>
                <w:szCs w:val="24"/>
              </w:rPr>
              <w:t xml:space="preserve">ебного года по запросам </w:t>
            </w:r>
            <w:proofErr w:type="spellStart"/>
            <w:r w:rsidR="005C659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5C6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5C6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7F7669" w:rsidRPr="005D4A9A" w:rsidRDefault="00C0622D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анкетирование, беседы с учащимися</w:t>
            </w:r>
          </w:p>
        </w:tc>
        <w:tc>
          <w:tcPr>
            <w:tcW w:w="2479" w:type="dxa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7F7669" w:rsidRPr="005D4A9A" w:rsidRDefault="00C0622D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педагогов с результатами диагностики, справка</w:t>
            </w:r>
          </w:p>
        </w:tc>
      </w:tr>
    </w:tbl>
    <w:p w:rsidR="009942A6" w:rsidRPr="005C6595" w:rsidRDefault="009942A6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6595">
        <w:rPr>
          <w:rFonts w:ascii="Times New Roman" w:hAnsi="Times New Roman" w:cs="Times New Roman"/>
          <w:b/>
          <w:bCs/>
        </w:rPr>
        <w:t>III. ПСИХОКОНСУЛЬТАТИВНОЕ НАПРАВЛЕНИЕ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27"/>
        <w:gridCol w:w="1276"/>
        <w:gridCol w:w="2977"/>
        <w:gridCol w:w="2373"/>
      </w:tblGrid>
      <w:tr w:rsidR="009942A6" w:rsidRPr="005D4A9A" w:rsidTr="005C6595">
        <w:trPr>
          <w:trHeight w:val="56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Программные действия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ии для учителей, работающих в 1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готовности первоклассников к обучению в школе и их адаптация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карт наблюдений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Рекомендации, справка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3C6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Индивидуальные консультации родителей по вопросам воспитания и взаимодействия с детьми с ОВЗ.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63792D">
            <w:pPr>
              <w:pStyle w:val="2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3C6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Style w:val="115pt"/>
                <w:rFonts w:eastAsiaTheme="minorEastAsia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Индивидуальные консультации педагогов по психолого-педагогическим проблемам.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63792D">
            <w:pPr>
              <w:pStyle w:val="2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педагогов-предметников 5-6 классах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готовности к обучению в школе второй ступени и психологического мониторинга УУД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 </w:t>
            </w:r>
          </w:p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диагностики, анкетирования, мониторинга, наблюдения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Рекомендации, справка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38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1,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испытывающих трудности адаптации или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диагностики, анкетирования, мониторинга, наблюдения, бесед с родителями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ребенка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38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учащихся, родителей, педагогов по результатам профессиональной диагностики учащихся</w:t>
            </w:r>
          </w:p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диагностики, анкетирования, исследования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77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учащихся, родителей, педагогов по результатам  психологической диагностики учащихся</w:t>
            </w:r>
          </w:p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диагностики, анкетирования, мониторинга, наблюдения, бесед с родителями, учащимися, педагогами</w:t>
            </w:r>
            <w:proofErr w:type="gramEnd"/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77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учителей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готовности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на второй ступени школы 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диагностики, анкетирования, мониторинга, наблюдения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E456C" w:rsidRPr="005D4A9A" w:rsidTr="005C6595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обучения, воспитания и развития учащихся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Сбор информации об учащемся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Рекомендации; повышение уровня психологической компетенции преподавателей</w:t>
            </w:r>
          </w:p>
        </w:tc>
      </w:tr>
      <w:tr w:rsidR="00AE456C" w:rsidRPr="005D4A9A" w:rsidTr="005C6595">
        <w:trPr>
          <w:trHeight w:val="1119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F0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консультаций по вопросам профессиональных склонностей учащихся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 для педагогов и родителей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с помощью карт наблюдений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рекомендаций; распределение учащихся в классах профессионального обучения</w:t>
            </w:r>
          </w:p>
        </w:tc>
      </w:tr>
      <w:tr w:rsidR="00AE456C" w:rsidRPr="005D4A9A" w:rsidTr="005C6595">
        <w:trPr>
          <w:trHeight w:val="819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F0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профессионального и личного роста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учителей</w:t>
            </w:r>
          </w:p>
        </w:tc>
      </w:tr>
      <w:tr w:rsidR="00AE456C" w:rsidRPr="005D4A9A" w:rsidTr="005C6595">
        <w:trPr>
          <w:trHeight w:val="1119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F0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обучения, воспитания и развития ребенка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родителей</w:t>
            </w:r>
          </w:p>
        </w:tc>
      </w:tr>
      <w:tr w:rsidR="00AE456C" w:rsidRPr="005D4A9A" w:rsidTr="005C6595">
        <w:trPr>
          <w:trHeight w:val="1119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групповых консультаций для педагогов в соответствии с возникновением психолого-педагогическими затруднениями и запросом администрации 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9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 для педагогов, психологических занятиях</w:t>
            </w:r>
          </w:p>
        </w:tc>
        <w:tc>
          <w:tcPr>
            <w:tcW w:w="2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63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педагога</w:t>
            </w:r>
          </w:p>
        </w:tc>
      </w:tr>
    </w:tbl>
    <w:p w:rsidR="009942A6" w:rsidRPr="005C6595" w:rsidRDefault="009942A6" w:rsidP="005C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A9A">
        <w:rPr>
          <w:rFonts w:ascii="Times New Roman" w:hAnsi="Times New Roman" w:cs="Times New Roman"/>
          <w:b/>
          <w:bCs/>
          <w:sz w:val="24"/>
          <w:szCs w:val="24"/>
        </w:rPr>
        <w:t>IV. ПСИХОКОРРЕКЦИОННОЕ НАПРАВЛЕНИЕ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84"/>
        <w:gridCol w:w="1561"/>
        <w:gridCol w:w="2916"/>
        <w:gridCol w:w="2292"/>
      </w:tblGrid>
      <w:tr w:rsidR="009942A6" w:rsidRPr="005D4A9A" w:rsidTr="001256BB">
        <w:trPr>
          <w:trHeight w:val="56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Программные действия</w:t>
            </w:r>
          </w:p>
        </w:tc>
        <w:tc>
          <w:tcPr>
            <w:tcW w:w="15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 работа с учащимися по коррекции и развитию эмоционально-волевой, личностной и познавательной сферы, агрессивного поведения.</w:t>
            </w:r>
          </w:p>
          <w:p w:rsidR="009942A6" w:rsidRPr="005D4A9A" w:rsidRDefault="009942A6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(коррекционно-развивающие занятия в се</w:t>
            </w:r>
            <w:r w:rsidR="001256BB" w:rsidRPr="005D4A9A">
              <w:rPr>
                <w:rFonts w:ascii="Times New Roman" w:hAnsi="Times New Roman" w:cs="Times New Roman"/>
                <w:sz w:val="24"/>
                <w:szCs w:val="24"/>
              </w:rPr>
              <w:t>нсорной комнате по отдельному п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лану)</w:t>
            </w:r>
          </w:p>
        </w:tc>
        <w:tc>
          <w:tcPr>
            <w:tcW w:w="15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и результатам диагностики)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коррекционных занятий; консультирование; подготовка стимульного материала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психического здоровья </w:t>
            </w:r>
            <w:r w:rsidR="008F38EA" w:rsidRPr="005D4A9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F38EA" w:rsidRPr="005D4A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щихся, развит</w:t>
            </w:r>
            <w:r w:rsidR="008F38EA" w:rsidRPr="005D4A9A">
              <w:rPr>
                <w:rFonts w:ascii="Times New Roman" w:hAnsi="Times New Roman" w:cs="Times New Roman"/>
                <w:sz w:val="24"/>
                <w:szCs w:val="24"/>
              </w:rPr>
              <w:t>ие психических процессов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56BB" w:rsidRPr="005D4A9A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</w:p>
        </w:tc>
      </w:tr>
      <w:tr w:rsidR="001256BB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1256BB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Развивающие занятия, для группы детей имеющие трудности в период адаптационного периода</w:t>
            </w:r>
          </w:p>
        </w:tc>
        <w:tc>
          <w:tcPr>
            <w:tcW w:w="15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1256BB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</w:p>
        </w:tc>
        <w:tc>
          <w:tcPr>
            <w:tcW w:w="2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Pr="005D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Сокращение адаптационного периода</w:t>
            </w:r>
          </w:p>
        </w:tc>
      </w:tr>
      <w:tr w:rsidR="001256BB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1256BB" w:rsidP="009E609E">
            <w:pPr>
              <w:spacing w:after="0" w:line="240" w:lineRule="auto"/>
              <w:rPr>
                <w:rStyle w:val="115pt"/>
                <w:rFonts w:eastAsiaTheme="minorEastAsia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Коррекционно-профилактическая работа с «трудными» детьми</w:t>
            </w:r>
            <w:r w:rsidR="008F38EA" w:rsidRPr="005D4A9A">
              <w:rPr>
                <w:rStyle w:val="115pt"/>
                <w:rFonts w:eastAsiaTheme="minorEastAsia"/>
                <w:sz w:val="24"/>
                <w:szCs w:val="24"/>
              </w:rPr>
              <w:t xml:space="preserve"> (состоящие на </w:t>
            </w:r>
            <w:r w:rsidR="009E609E">
              <w:rPr>
                <w:rStyle w:val="115pt"/>
                <w:rFonts w:eastAsiaTheme="minorEastAsia"/>
                <w:sz w:val="24"/>
                <w:szCs w:val="24"/>
              </w:rPr>
              <w:t>всех видах профилактического учета</w:t>
            </w: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 классных руководителей</w:t>
            </w:r>
          </w:p>
        </w:tc>
        <w:tc>
          <w:tcPr>
            <w:tcW w:w="2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Pr="005D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1256BB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психосоциального здоровья </w:t>
            </w:r>
            <w:proofErr w:type="gram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F38EA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8F38EA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8F38EA" w:rsidRPr="005D4A9A" w:rsidRDefault="008F38EA" w:rsidP="001256BB">
            <w:pPr>
              <w:spacing w:after="0" w:line="240" w:lineRule="auto"/>
              <w:rPr>
                <w:rStyle w:val="115pt"/>
                <w:rFonts w:eastAsiaTheme="minorEastAsia"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Групповые и индивидуальные занятия с детьми ОВЗ (по отдельному плану в сенсорной комнате)</w:t>
            </w:r>
          </w:p>
        </w:tc>
        <w:tc>
          <w:tcPr>
            <w:tcW w:w="15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8F38EA" w:rsidRPr="005D4A9A" w:rsidRDefault="008F38EA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</w:p>
        </w:tc>
        <w:tc>
          <w:tcPr>
            <w:tcW w:w="2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8F38EA" w:rsidRPr="005D4A9A" w:rsidRDefault="008F38EA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Pr="005D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8F38EA" w:rsidRPr="005D4A9A" w:rsidRDefault="008F38EA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психосоциального здоровья </w:t>
            </w:r>
            <w:proofErr w:type="gram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9942A6" w:rsidRPr="005D4A9A" w:rsidRDefault="009942A6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A9A">
        <w:rPr>
          <w:rFonts w:ascii="Times New Roman" w:hAnsi="Times New Roman" w:cs="Times New Roman"/>
          <w:b/>
          <w:bCs/>
          <w:sz w:val="24"/>
          <w:szCs w:val="24"/>
        </w:rPr>
        <w:t>V. ПРОСВЕЩЕНИЕ И ПСИХОПРОФИЛАКТИКА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859"/>
        <w:gridCol w:w="1247"/>
        <w:gridCol w:w="2965"/>
        <w:gridCol w:w="2666"/>
      </w:tblGrid>
      <w:tr w:rsidR="009942A6" w:rsidRPr="005D4A9A" w:rsidTr="001256BB">
        <w:trPr>
          <w:trHeight w:val="56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Программные действия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Занятия с учащимися 1</w:t>
            </w:r>
            <w:r w:rsidR="009E609E">
              <w:rPr>
                <w:rFonts w:ascii="Times New Roman" w:hAnsi="Times New Roman" w:cs="Times New Roman"/>
                <w:sz w:val="24"/>
                <w:szCs w:val="24"/>
              </w:rPr>
              <w:t xml:space="preserve"> и 5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профилактике школьной дезадаптации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(по запросу) 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школьная адаптация </w:t>
            </w:r>
          </w:p>
        </w:tc>
      </w:tr>
      <w:tr w:rsidR="009942A6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с учащимися </w:t>
            </w:r>
          </w:p>
          <w:p w:rsidR="009942A6" w:rsidRPr="005D4A9A" w:rsidRDefault="009E609E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-4-х,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2A6" w:rsidRPr="005D4A9A">
              <w:rPr>
                <w:rFonts w:ascii="Times New Roman" w:hAnsi="Times New Roman" w:cs="Times New Roman"/>
                <w:sz w:val="24"/>
                <w:szCs w:val="24"/>
              </w:rPr>
              <w:t>-8-х классов: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1. психологические игры;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2. психологический практикум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Игры, тренинги, практикумы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Развитие учащихся, сплочение коллектива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практикум для родителей 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родительских собраний, семинаров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родителей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и лекторий для педагогов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 собраний, семинаров, занятий для педагогов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педагога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9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56C" w:rsidRPr="005D4A9A" w:rsidRDefault="00AE456C" w:rsidP="001256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1.профориентационные консультации, лекторий;</w:t>
            </w:r>
          </w:p>
          <w:p w:rsidR="00AE456C" w:rsidRPr="005D4A9A" w:rsidRDefault="00AE456C" w:rsidP="009E609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2.курс занятий для учащихся 9 класса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«Путь к профессии»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занятий; консультирование; подготовка  материала по профориентации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Выбор профессионального пути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  по снятию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ресса, тревожности у учащихся 9 класса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 подготовке и участии в ОГЭ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занятий; консультирование; подготовка  материала по методам саморегуляции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Успешная сдача экзаменов</w:t>
            </w:r>
          </w:p>
        </w:tc>
      </w:tr>
      <w:tr w:rsidR="00AE456C" w:rsidRPr="005D4A9A" w:rsidTr="001256BB">
        <w:trPr>
          <w:trHeight w:val="546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9E609E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склонности к «группе риска» с  учащимися, их родителями и педагогами; курс факультативных занятий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9 класса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работы, составление программы занятий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Полноценное развитие личности ученика, умение делать правильный выбор в жизни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и суицидальных наклонностей среди детей и подростков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Полноценное развитие личности ученика, формирование позитивного отношения к жизни</w:t>
            </w:r>
          </w:p>
        </w:tc>
      </w:tr>
      <w:tr w:rsidR="00AE456C" w:rsidRPr="005D4A9A" w:rsidTr="005C6595">
        <w:trPr>
          <w:trHeight w:val="2295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414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негативных явлений (употребление ПАВ) в подростковой среде, ориентация на здоровый образ жизни</w:t>
            </w:r>
          </w:p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56C" w:rsidRPr="005D4A9A" w:rsidRDefault="00AE456C" w:rsidP="009E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независимости и личной ответственности, способности к распознаванию и оценке рискованных ситуаций и также поведения в этих условиях.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работа по проблемам жестокого обращения с несовершеннолетними в семье и социуме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жизни и прав несовершеннолетних</w:t>
            </w:r>
          </w:p>
        </w:tc>
      </w:tr>
      <w:tr w:rsidR="00AE456C" w:rsidRPr="005D4A9A" w:rsidTr="001256BB">
        <w:trPr>
          <w:trHeight w:val="1100"/>
        </w:trPr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AE456C" w:rsidRPr="005D4A9A" w:rsidRDefault="00AE456C" w:rsidP="009F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4140FC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Индивидуальные беседы: «Правила поведения в школе», «Я и мои друзья», «Мои увлечения», «Мои интересы», «Какой я?», «За что меня можно уважать?», «Мой круг общения»</w:t>
            </w:r>
          </w:p>
          <w:p w:rsidR="00AE456C" w:rsidRPr="005D4A9A" w:rsidRDefault="00AE456C" w:rsidP="004140FC">
            <w:pPr>
              <w:pStyle w:val="2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4A9A">
              <w:rPr>
                <w:rStyle w:val="115pt"/>
                <w:sz w:val="24"/>
                <w:szCs w:val="24"/>
              </w:rPr>
              <w:t>Профилактические беседы:</w:t>
            </w:r>
          </w:p>
          <w:p w:rsidR="00AE456C" w:rsidRPr="005D4A9A" w:rsidRDefault="00AE456C" w:rsidP="00414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Style w:val="115pt"/>
                <w:rFonts w:eastAsiaTheme="minorEastAsia"/>
                <w:sz w:val="24"/>
                <w:szCs w:val="24"/>
              </w:rPr>
              <w:t>«Привычки и здоровье». Беседа о здоровом образе жизни. Групповая беседа «Ценностные ориентации».</w:t>
            </w:r>
          </w:p>
        </w:tc>
        <w:tc>
          <w:tcPr>
            <w:tcW w:w="12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AE456C" w:rsidRPr="005D4A9A" w:rsidRDefault="00AE456C" w:rsidP="001256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социальной компетентности  и нравственного, физического здоровья </w:t>
            </w:r>
            <w:proofErr w:type="gramStart"/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D4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942A6" w:rsidRPr="005D4A9A" w:rsidRDefault="009942A6" w:rsidP="00994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A9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D4A9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D4A9A">
        <w:rPr>
          <w:rFonts w:ascii="Times New Roman" w:hAnsi="Times New Roman" w:cs="Times New Roman"/>
          <w:b/>
          <w:bCs/>
          <w:sz w:val="24"/>
          <w:szCs w:val="24"/>
        </w:rPr>
        <w:t>. ЭКСПЕРТНОЕ НАПРАВЛЕНИЕ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1276"/>
        <w:gridCol w:w="2976"/>
        <w:gridCol w:w="2657"/>
      </w:tblGrid>
      <w:tr w:rsidR="009942A6" w:rsidRPr="005D4A9A" w:rsidTr="001256BB">
        <w:trPr>
          <w:trHeight w:val="56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Программные действия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и школьной аттестационной комиссии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помощь аттестующемуся педагогу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аттестации</w:t>
            </w:r>
          </w:p>
        </w:tc>
      </w:tr>
      <w:tr w:rsidR="009942A6" w:rsidRPr="005D4A9A" w:rsidTr="001256BB">
        <w:trPr>
          <w:trHeight w:val="1100"/>
        </w:trPr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Работа в составе школьного психолого-медико-педагогического консилиума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психического развития и дальнейшего пути обучения ученика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Защита прав ребенка на образование в разных формах</w:t>
            </w:r>
          </w:p>
        </w:tc>
      </w:tr>
    </w:tbl>
    <w:p w:rsidR="009942A6" w:rsidRPr="005D4A9A" w:rsidRDefault="009942A6" w:rsidP="005C6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A9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D4A9A">
        <w:rPr>
          <w:rFonts w:ascii="Times New Roman" w:hAnsi="Times New Roman" w:cs="Times New Roman"/>
          <w:b/>
          <w:bCs/>
          <w:sz w:val="24"/>
          <w:szCs w:val="24"/>
        </w:rPr>
        <w:t>. ОРГАНИЗАЦИОННОЕ НАПРАВЛЕНИЕ</w:t>
      </w:r>
    </w:p>
    <w:tbl>
      <w:tblPr>
        <w:tblW w:w="11162" w:type="dxa"/>
        <w:tblInd w:w="-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544"/>
        <w:gridCol w:w="1418"/>
        <w:gridCol w:w="2976"/>
        <w:gridCol w:w="2657"/>
      </w:tblGrid>
      <w:tr w:rsidR="009942A6" w:rsidRPr="005D4A9A" w:rsidTr="001256BB">
        <w:trPr>
          <w:trHeight w:val="56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Программные действия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Предположительный результат</w:t>
            </w:r>
          </w:p>
        </w:tc>
      </w:tr>
      <w:tr w:rsidR="009942A6" w:rsidRPr="005D4A9A" w:rsidTr="001256BB">
        <w:trPr>
          <w:trHeight w:val="110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Подготовка к лекциям, семинарам, практическим занятиям, урокам, консультациям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литературы;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создание стимульного материала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программам, занятиям, написание планов занятий, программ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своих должностных обязанностей</w:t>
            </w:r>
          </w:p>
        </w:tc>
      </w:tr>
      <w:tr w:rsidR="009942A6" w:rsidRPr="005D4A9A" w:rsidTr="001256BB">
        <w:trPr>
          <w:trHeight w:val="110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коррекционных и профилактических программ для учащихся 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Анализ литературы;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создание стимульного материала</w:t>
            </w:r>
          </w:p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программам, написание программ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6" w:rsidRPr="005D4A9A" w:rsidTr="001256BB">
        <w:trPr>
          <w:trHeight w:val="110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педсоветах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инструкций, заданий и направлений, входящих в работу психолога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Координация работы школьного коллектива учащихся, педагогов, родителей</w:t>
            </w:r>
          </w:p>
        </w:tc>
      </w:tr>
      <w:tr w:rsidR="009942A6" w:rsidRPr="005D4A9A" w:rsidTr="001256BB">
        <w:trPr>
          <w:trHeight w:val="110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Написание справок, отчетов, анализа деятельности, выпуск методических рекомендаций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своих должностных обязанностей, анализ деятельности психолога  </w:t>
            </w:r>
          </w:p>
        </w:tc>
      </w:tr>
      <w:tr w:rsidR="009942A6" w:rsidRPr="005D4A9A" w:rsidTr="001256BB">
        <w:trPr>
          <w:trHeight w:val="1100"/>
        </w:trPr>
        <w:tc>
          <w:tcPr>
            <w:tcW w:w="5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индивидуальной и групповой работы с учащимися, родителями, педагогами</w:t>
            </w:r>
          </w:p>
        </w:tc>
        <w:tc>
          <w:tcPr>
            <w:tcW w:w="26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9942A6" w:rsidRPr="005D4A9A" w:rsidRDefault="009942A6" w:rsidP="0012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психолога </w:t>
            </w:r>
          </w:p>
        </w:tc>
      </w:tr>
    </w:tbl>
    <w:p w:rsidR="009942A6" w:rsidRPr="005D4A9A" w:rsidRDefault="009942A6" w:rsidP="00994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2A6" w:rsidRPr="005D4A9A" w:rsidRDefault="009942A6" w:rsidP="009942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4A9A">
        <w:rPr>
          <w:rFonts w:ascii="Times New Roman" w:hAnsi="Times New Roman" w:cs="Times New Roman"/>
          <w:bCs/>
          <w:sz w:val="24"/>
          <w:szCs w:val="24"/>
        </w:rPr>
        <w:t xml:space="preserve">Педагог-психолог </w:t>
      </w:r>
      <w:proofErr w:type="spellStart"/>
      <w:r w:rsidR="009E609E">
        <w:rPr>
          <w:rFonts w:ascii="Times New Roman" w:hAnsi="Times New Roman" w:cs="Times New Roman"/>
          <w:bCs/>
          <w:sz w:val="24"/>
          <w:szCs w:val="24"/>
        </w:rPr>
        <w:t>Муханова</w:t>
      </w:r>
      <w:proofErr w:type="spellEnd"/>
      <w:r w:rsidR="009E609E">
        <w:rPr>
          <w:rFonts w:ascii="Times New Roman" w:hAnsi="Times New Roman" w:cs="Times New Roman"/>
          <w:bCs/>
          <w:sz w:val="24"/>
          <w:szCs w:val="24"/>
        </w:rPr>
        <w:t xml:space="preserve"> Н.А.</w:t>
      </w:r>
    </w:p>
    <w:sectPr w:rsidR="009942A6" w:rsidRPr="005D4A9A" w:rsidSect="001256BB">
      <w:pgSz w:w="11906" w:h="16838"/>
      <w:pgMar w:top="284" w:right="707" w:bottom="142" w:left="1134" w:header="720" w:footer="720" w:gutter="0"/>
      <w:cols w:space="720"/>
      <w:docGrid w:linePitch="312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8370D"/>
    <w:multiLevelType w:val="multilevel"/>
    <w:tmpl w:val="6C069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A6"/>
    <w:rsid w:val="00072FEF"/>
    <w:rsid w:val="001256BB"/>
    <w:rsid w:val="00163606"/>
    <w:rsid w:val="0017466E"/>
    <w:rsid w:val="001C386D"/>
    <w:rsid w:val="001D2D5F"/>
    <w:rsid w:val="004140FC"/>
    <w:rsid w:val="00433DCE"/>
    <w:rsid w:val="004D3380"/>
    <w:rsid w:val="004E3BC2"/>
    <w:rsid w:val="00597F01"/>
    <w:rsid w:val="005C6595"/>
    <w:rsid w:val="005D318A"/>
    <w:rsid w:val="005D4A9A"/>
    <w:rsid w:val="005E4830"/>
    <w:rsid w:val="0063792D"/>
    <w:rsid w:val="0069240E"/>
    <w:rsid w:val="006A0B44"/>
    <w:rsid w:val="007A1AD2"/>
    <w:rsid w:val="007F7669"/>
    <w:rsid w:val="00817D7D"/>
    <w:rsid w:val="008F38EA"/>
    <w:rsid w:val="009532D0"/>
    <w:rsid w:val="009942A6"/>
    <w:rsid w:val="009E609E"/>
    <w:rsid w:val="00A456E4"/>
    <w:rsid w:val="00AE456C"/>
    <w:rsid w:val="00B43CA4"/>
    <w:rsid w:val="00C0622D"/>
    <w:rsid w:val="00C14499"/>
    <w:rsid w:val="00C60BEC"/>
    <w:rsid w:val="00D04986"/>
    <w:rsid w:val="00D56921"/>
    <w:rsid w:val="00DB501B"/>
    <w:rsid w:val="00E1662C"/>
    <w:rsid w:val="00E7143E"/>
    <w:rsid w:val="00E9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A6"/>
    <w:rPr>
      <w:rFonts w:eastAsiaTheme="minorEastAsia"/>
      <w:lang w:eastAsia="ru-RU"/>
    </w:rPr>
  </w:style>
  <w:style w:type="paragraph" w:styleId="2">
    <w:name w:val="heading 2"/>
    <w:basedOn w:val="a"/>
    <w:next w:val="a0"/>
    <w:link w:val="20"/>
    <w:qFormat/>
    <w:rsid w:val="009942A6"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Droid Sans Fallback" w:hAnsi="Cambria" w:cs="Cambria"/>
      <w:b/>
      <w:bCs/>
      <w:i/>
      <w:i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942A6"/>
    <w:rPr>
      <w:rFonts w:ascii="Cambria" w:eastAsia="Droid Sans Fallback" w:hAnsi="Cambria" w:cs="Cambria"/>
      <w:b/>
      <w:bCs/>
      <w:i/>
      <w:iCs/>
      <w:kern w:val="1"/>
      <w:sz w:val="28"/>
      <w:szCs w:val="28"/>
      <w:lang w:eastAsia="zh-CN" w:bidi="hi-IN"/>
    </w:rPr>
  </w:style>
  <w:style w:type="character" w:customStyle="1" w:styleId="elementhandle">
    <w:name w:val="element_handle"/>
    <w:basedOn w:val="a1"/>
    <w:rsid w:val="009942A6"/>
  </w:style>
  <w:style w:type="paragraph" w:customStyle="1" w:styleId="1">
    <w:name w:val="Без интервала1"/>
    <w:rsid w:val="009942A6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8"/>
      <w:szCs w:val="24"/>
      <w:lang w:eastAsia="zh-CN" w:bidi="hi-IN"/>
    </w:rPr>
  </w:style>
  <w:style w:type="paragraph" w:styleId="a4">
    <w:name w:val="No Spacing"/>
    <w:uiPriority w:val="1"/>
    <w:qFormat/>
    <w:rsid w:val="0099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9942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942A6"/>
    <w:rPr>
      <w:rFonts w:eastAsiaTheme="minorEastAsia"/>
      <w:lang w:eastAsia="ru-RU"/>
    </w:rPr>
  </w:style>
  <w:style w:type="character" w:customStyle="1" w:styleId="a6">
    <w:name w:val="Основной текст_"/>
    <w:basedOn w:val="a1"/>
    <w:link w:val="21"/>
    <w:rsid w:val="00163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163606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1">
    <w:name w:val="Основной текст2"/>
    <w:basedOn w:val="a"/>
    <w:link w:val="a6"/>
    <w:rsid w:val="00163606"/>
    <w:pPr>
      <w:widowControl w:val="0"/>
      <w:shd w:val="clear" w:color="auto" w:fill="FFFFFF"/>
      <w:spacing w:before="300" w:after="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5pt0">
    <w:name w:val="Основной текст + 11;5 pt;Полужирный"/>
    <w:basedOn w:val="a6"/>
    <w:rsid w:val="0063792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D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D33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656B-BCF7-4186-B859-E58ABB94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Hp</cp:lastModifiedBy>
  <cp:revision>2</cp:revision>
  <cp:lastPrinted>2020-11-10T11:11:00Z</cp:lastPrinted>
  <dcterms:created xsi:type="dcterms:W3CDTF">2021-01-28T04:58:00Z</dcterms:created>
  <dcterms:modified xsi:type="dcterms:W3CDTF">2021-01-28T04:58:00Z</dcterms:modified>
</cp:coreProperties>
</file>