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3C" w:rsidRDefault="002C713C" w:rsidP="002C713C">
      <w:pPr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</w:pPr>
      <w:r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  <w:t>Информация для родителей на родительский всеобуч</w:t>
      </w:r>
      <w:bookmarkStart w:id="0" w:name="_GoBack"/>
      <w:bookmarkEnd w:id="0"/>
    </w:p>
    <w:p w:rsidR="002C713C" w:rsidRPr="002C713C" w:rsidRDefault="002C713C" w:rsidP="002C713C">
      <w:pPr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C713C"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  <w:t>Профилактика детского травматизма.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2C7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Охрана здоровья детей</w:t>
      </w: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важнейшая задача, как воспитателей, так и родителей. В связи  с этим остро встает вопрос о профилактике детского травматизма.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 большая роль отводится родителям. 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 Наступила зима-пора санок, лыж, скольжение по ледяным дорожкам, игра в снежки. В это время года с детьми обязательно должны быть взрослые. Одно неловкое движение и… у детей еще очень слабые руки, ноги. Через мерное кутание ребенка сковывает движения, не позволяя ребенку достаточно быстро передвигаться, и он начинает мерзнуть. И нельзя забывать о том, что дотрагиваться на морозе до металлических предметов (санок, лесенки, горки, забор и т.д.) руками без варежек и языком, губами. Но уж если это произошло ни в коем случае не отрывать резко и не тянуть, а нужно смочить теплой или холодной водой (если нет, то подойдет даже слюна). И чтобы это произошло надо объяснить детям в доступной форме, как надо беречь себя, защищать.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 о ребяческой любознательности - сколько желающих сунуть шпильку или гвоздь в розетку, чтобы узнать: «А что там внутри?».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2C7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Очень часто </w:t>
      </w:r>
      <w:r w:rsidRPr="002C7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травма</w:t>
      </w:r>
      <w:r w:rsidRPr="002C7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- результат </w:t>
      </w:r>
      <w:r w:rsidRPr="002C7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ушиба</w:t>
      </w: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травму.</w:t>
      </w:r>
    </w:p>
    <w:p w:rsidR="002C713C" w:rsidRDefault="002C713C" w:rsidP="002C713C">
      <w:pPr>
        <w:spacing w:after="150" w:line="240" w:lineRule="auto"/>
        <w:jc w:val="center"/>
        <w:rPr>
          <w:rFonts w:ascii="Monotype Corsiva" w:eastAsia="Times New Roman" w:hAnsi="Monotype Corsiva" w:cs="Arial"/>
          <w:b/>
          <w:bCs/>
          <w:color w:val="C00000"/>
          <w:sz w:val="32"/>
          <w:szCs w:val="32"/>
          <w:lang w:eastAsia="ru-RU"/>
        </w:rPr>
      </w:pPr>
    </w:p>
    <w:p w:rsidR="002C713C" w:rsidRPr="002C713C" w:rsidRDefault="002C713C" w:rsidP="002C713C">
      <w:pPr>
        <w:spacing w:after="15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2C713C">
        <w:rPr>
          <w:rFonts w:ascii="Monotype Corsiva" w:eastAsia="Times New Roman" w:hAnsi="Monotype Corsiva" w:cs="Arial"/>
          <w:b/>
          <w:bCs/>
          <w:color w:val="C00000"/>
          <w:sz w:val="32"/>
          <w:szCs w:val="32"/>
          <w:lang w:eastAsia="ru-RU"/>
        </w:rPr>
        <w:lastRenderedPageBreak/>
        <w:t>Профилактика травматизма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Большинство травм дети получают дома; многих из них можно избежать.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виды травм, которые дети могут получить дома, и их причины:</w:t>
      </w:r>
    </w:p>
    <w:p w:rsidR="002C713C" w:rsidRPr="002C713C" w:rsidRDefault="002C713C" w:rsidP="002C713C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2C713C" w:rsidRPr="002C713C" w:rsidRDefault="002C713C" w:rsidP="002C713C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падение с кровати, окна, стола и ступенек;</w:t>
      </w:r>
    </w:p>
    <w:p w:rsidR="002C713C" w:rsidRPr="002C713C" w:rsidRDefault="002C713C" w:rsidP="002C713C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удушье от мелких предметов (монет, пуговиц, гаек и др.);</w:t>
      </w:r>
    </w:p>
    <w:p w:rsidR="002C713C" w:rsidRPr="002C713C" w:rsidRDefault="002C713C" w:rsidP="002C713C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2C713C" w:rsidRPr="002C713C" w:rsidRDefault="002C713C" w:rsidP="002C713C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втыкания</w:t>
      </w:r>
      <w:proofErr w:type="spellEnd"/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2C713C" w:rsidRPr="002C713C" w:rsidRDefault="002C713C" w:rsidP="002C713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Ожоги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Ожогов можно избежать, если: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держать детей подальше от горячей плиты, пищи и утюга;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держать детей подальше от открытого огня, пламени свечи, костров, взрывов петард;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2C713C" w:rsidRPr="002C713C" w:rsidRDefault="002C713C" w:rsidP="002C713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Падения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разрешать детям лазить в опасных местах;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ограждения на ступеньках, окнах и балконах.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2C713C" w:rsidRPr="002C713C" w:rsidRDefault="002C713C" w:rsidP="002C713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Удушье от малых предметов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2C713C" w:rsidRPr="002C713C" w:rsidRDefault="008B69A9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2C713C" w:rsidRPr="002C71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Кашель</w:t>
        </w:r>
      </w:hyperlink>
      <w:r w:rsidR="002C713C" w:rsidRPr="002C713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, </w:t>
      </w:r>
      <w:r w:rsidR="002C713C"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2C713C" w:rsidRPr="002C713C" w:rsidRDefault="002C713C" w:rsidP="002C713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Отравление бытовыми химическими веществами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травмирование</w:t>
      </w:r>
      <w:proofErr w:type="spellEnd"/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2C713C" w:rsidRPr="002C713C" w:rsidRDefault="002C713C" w:rsidP="002C713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Поражение электрическим током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закрывать колодцы, ванны, ведра с водой.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нужно учить плавать, начиная с раннего возраста.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Дети должны знать, что нельзя плавать без присмотра взрослых.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Маленькие дети не думают об опасности, когда выбегают на дорогу, поэтому необходимо следить за ними.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нельзя играть возле дороги, особенно с мячом.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Дети должны знать и соблюдать следующие правила, когда переходят дорогу:</w:t>
      </w:r>
    </w:p>
    <w:p w:rsidR="002C713C" w:rsidRPr="002C713C" w:rsidRDefault="002C713C" w:rsidP="002C713C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остановиться на обочине;</w:t>
      </w:r>
    </w:p>
    <w:p w:rsidR="002C713C" w:rsidRPr="002C713C" w:rsidRDefault="002C713C" w:rsidP="002C713C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посмотреть в обе стороны;</w:t>
      </w:r>
    </w:p>
    <w:p w:rsidR="002C713C" w:rsidRPr="002C713C" w:rsidRDefault="002C713C" w:rsidP="002C713C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2C713C" w:rsidRPr="002C713C" w:rsidRDefault="002C713C" w:rsidP="002C713C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переходя дорогу, держаться за руку взрослого или ребенка старшего возраста;</w:t>
      </w:r>
    </w:p>
    <w:p w:rsidR="002C713C" w:rsidRPr="002C713C" w:rsidRDefault="002C713C" w:rsidP="002C713C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идти, но ни в коем случае не бежать;</w:t>
      </w:r>
    </w:p>
    <w:p w:rsidR="002C713C" w:rsidRPr="002C713C" w:rsidRDefault="002C713C" w:rsidP="002C713C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переходить дорогу только в установленных местах на зеленый сигнал светофора.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Старших детей необходимо научить присматривать за младшими.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2C713C" w:rsidRPr="002C713C" w:rsidRDefault="002C713C" w:rsidP="002C713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Оказание первой помощи</w:t>
      </w:r>
    </w:p>
    <w:p w:rsidR="002C713C" w:rsidRPr="002C713C" w:rsidRDefault="002C713C" w:rsidP="002C713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  <w:t>Первая помощь при ожогах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одежда ребенка воспламенилась, быстро оберните его одеялом или другой одеждой, чтобы погасить пламя.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родитель и все члены семьи должны уметь оказать ребенку первую помощь при несчастных случаях.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Сразу охладите место ожога с помощью большого количества чистой холодной воды. Бывает, что полное охлаждение ожога длится полчаса.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Держите место ожога чистым и сухим, закройте его чистой неплотной повязкой. Если ожог больше, чем большая монета или начинает покрываться пузырями, немедленно отвезите ребенка в медицинское учреждение. Не вскрывайте пузыри - они защищают пораженное место.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старайтесь оторвать то, что прилипло к месту ожога. Не прикладывайте к месту ожога ничего, кроме холодной воды.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ребенку выпить фруктового сока или воды.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домашней </w:t>
      </w:r>
      <w:hyperlink r:id="rId6" w:history="1">
        <w:r w:rsidRPr="002C71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аптечке</w:t>
        </w:r>
      </w:hyperlink>
      <w:r w:rsidRPr="002C713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целесообразно иметь специальные средства для наружного применения, предназначенные для самопомощи при ожогах.</w:t>
      </w:r>
    </w:p>
    <w:p w:rsidR="002C713C" w:rsidRPr="002C713C" w:rsidRDefault="002C713C" w:rsidP="002C713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  <w:t>Первая помощь при поражении электрическим током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поражен электрическим током или получил ожоги от него, прежде всего, отключите электричество и только после этого оказывайте первую помощь ребенку. Если ребенок без сознания, держите его в тепле и немедленно обратитесь за медицинской помощью.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ребенку тяжело дышать или он не дышит, положите его на спину ровно, немного приподняв голову. Закройте ноздри ребенка и энергично вдыхайте ему в рот, чтобы грудь ребенка поднималась. Сосчитайте до трех и повторите процедуру. Повторяйте до тех пор, пока дыхание не восстановится.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713C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  <w:t>Первая помощь при падениях и несчастных случаях на дороге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Повреждения головы, позвоночника и шеи могут вызвать паралич и представляют серьезную угрозу для жизни. Ограничьте подвижность головы и спины, избегайте любых сгибов позвоночника, чтобы предотвратить дополнительные повреждения, и вызовите скорую медицинскую помощь.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не может двигаться или испытывает острую боль, скорее всего, у него перелом костей. Зафиксируйте место перелома шиной или подручным материалом, после чего вызовите скорую медицинскую помощь.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без сознания, держите его в тепле и вызовите скорую медицинскую помощь.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ушибах и растяжениях погрузите пораженные места в холодную воду или приложите на 15 минут лед. Лед предварительно положите в целлофановый </w:t>
      </w:r>
      <w:proofErr w:type="gramStart"/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пакет</w:t>
      </w:r>
      <w:proofErr w:type="gramEnd"/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оберните махровым полотенцем. При необходимости повторите процедуру, Холод уменьшит боль и снимет </w:t>
      </w:r>
      <w:hyperlink r:id="rId7" w:history="1">
        <w:r w:rsidRPr="002C71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отеки</w:t>
        </w:r>
      </w:hyperlink>
      <w:r w:rsidRPr="002C713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Успокойте ребенка.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713C" w:rsidRPr="002C713C" w:rsidRDefault="002C713C" w:rsidP="002C713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  <w:t>Первая помощь при порезах и ранах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  <w:t>При небольших порезах и ранах: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Промойте рану 3%-ной перекисью водорода, а при ее отсутствии - чистой (по возможности кипяченой охлажденной) водой с мылом.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Высушите кожу вокруг раны, обработайте йодом.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Закройте рану чистой марлей и наложите повязку.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713C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  <w:t>При серьезных порезах и ранах: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кусочек стекла или другого предмета застрял в ране, не старайтесь удалить его. Это может привести к кровотечению или большому повреждению тканей.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 ребенка сильное кровотечение, поднимите пораженное место выше уровня груди и 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кладите веществ растительного или животного происхождения на рану, поскольку это может вызвать инфицирование.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Наложите на рану повязку. Повязка не должна быть слишком тугой.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Отвезите ребенка в больницу или вызовите скорую медицинскую помощь. Спросите медицинского работника, надо ли сделать ребенку прививку от столбняка.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713C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  <w:t>Первая помощь при удушье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есть подозрение на повреждение шеи или головы, не двигайте голову ребенка.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ребенку тяжело дышать или он не дышит, положите его на спину ровно, немного подняв голову. Держите ноздри ребенка закрытыми и вдыхайте ему в рот, делая искусственное дыхание. Повторяйте процедуру, пока ребенок не начнет дышать.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дышит, но находится без сознания, переверните его на бок, чтобы язык не мешал дышать.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Вызовите скорую медицинскую помощь.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  <w:t>Первая помощь при отравлении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проглотил яд, не старайтесь вызвать рвоту, поскольку это может только осложнить положение.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яд попал на одежду или кожу ребенка, снимите одежду и промойте большим количеством воды. Несколько раз тщательно промойте кожу ребенка с мылом.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яд попал в глаза, промывайте их чистой водой, по меньшей мере, в течение 10 минут.</w:t>
      </w:r>
    </w:p>
    <w:p w:rsidR="002C713C" w:rsidRPr="002C713C" w:rsidRDefault="002C713C" w:rsidP="002C713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 Ожидая помощи, держите ребенка в покое.</w:t>
      </w:r>
    </w:p>
    <w:p w:rsidR="00942172" w:rsidRDefault="00942172"/>
    <w:sectPr w:rsidR="00942172" w:rsidSect="002C71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365A"/>
    <w:multiLevelType w:val="multilevel"/>
    <w:tmpl w:val="C67C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862BE"/>
    <w:multiLevelType w:val="multilevel"/>
    <w:tmpl w:val="E3D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4B"/>
    <w:rsid w:val="001E4A4B"/>
    <w:rsid w:val="002C713C"/>
    <w:rsid w:val="008B69A9"/>
    <w:rsid w:val="00942172"/>
    <w:rsid w:val="00E70284"/>
    <w:rsid w:val="00F1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7ya.ru%2Farticle%2FOteki-pri-beremennosti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7ya.ru%2Farticle%2FAptechka-v-dorogu-sovety-vracha%2F" TargetMode="External"/><Relationship Id="rId5" Type="http://schemas.openxmlformats.org/officeDocument/2006/relationships/hyperlink" Target="http://infourok.ru/go.html?href=http%3A%2F%2Fwww.7ya.ru%2Farticle%2FKashel-u-rebenka-prichiny-i-lechenie%2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Hp</cp:lastModifiedBy>
  <cp:revision>3</cp:revision>
  <cp:lastPrinted>2017-10-13T08:42:00Z</cp:lastPrinted>
  <dcterms:created xsi:type="dcterms:W3CDTF">2017-10-13T07:58:00Z</dcterms:created>
  <dcterms:modified xsi:type="dcterms:W3CDTF">2017-12-04T20:50:00Z</dcterms:modified>
</cp:coreProperties>
</file>