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8" w:rsidRPr="009F777A" w:rsidRDefault="003D3C38" w:rsidP="003D3C38">
      <w:pPr>
        <w:ind w:right="-241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</w:t>
      </w:r>
      <w:r w:rsidRPr="009F777A">
        <w:rPr>
          <w:rFonts w:eastAsiaTheme="minorHAns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3D3C38" w:rsidRDefault="003D3C38" w:rsidP="003D3C38">
      <w:pPr>
        <w:tabs>
          <w:tab w:val="right" w:pos="9540"/>
        </w:tabs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«Средняя </w:t>
      </w:r>
      <w:r w:rsidRPr="009F777A">
        <w:rPr>
          <w:rFonts w:eastAsiaTheme="minorHAnsi"/>
          <w:b/>
          <w:sz w:val="24"/>
          <w:szCs w:val="24"/>
          <w:lang w:eastAsia="en-US"/>
        </w:rPr>
        <w:t>общеоб</w:t>
      </w:r>
      <w:r>
        <w:rPr>
          <w:rFonts w:eastAsiaTheme="minorHAnsi"/>
          <w:b/>
          <w:sz w:val="24"/>
          <w:szCs w:val="24"/>
          <w:lang w:eastAsia="en-US"/>
        </w:rPr>
        <w:t xml:space="preserve">разовательная школа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. Чапаевка </w:t>
      </w:r>
      <w:r w:rsidRPr="009F777A">
        <w:rPr>
          <w:rFonts w:eastAsiaTheme="minorHAnsi"/>
          <w:b/>
          <w:sz w:val="24"/>
          <w:szCs w:val="24"/>
          <w:lang w:eastAsia="en-US"/>
        </w:rPr>
        <w:t>»</w:t>
      </w:r>
    </w:p>
    <w:p w:rsidR="003D3C38" w:rsidRPr="009F777A" w:rsidRDefault="003D3C38" w:rsidP="003D3C38">
      <w:pPr>
        <w:tabs>
          <w:tab w:val="right" w:pos="9540"/>
        </w:tabs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Новоорского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района   Оренбургской области</w:t>
      </w:r>
      <w:r>
        <w:rPr>
          <w:rFonts w:eastAsiaTheme="minorHAnsi"/>
          <w:b/>
          <w:sz w:val="24"/>
          <w:szCs w:val="24"/>
          <w:lang w:eastAsia="en-US"/>
        </w:rPr>
        <w:tab/>
      </w:r>
    </w:p>
    <w:p w:rsidR="003D3C38" w:rsidRDefault="003D3C38" w:rsidP="003D3C38">
      <w:pPr>
        <w:spacing w:line="245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3D3C38" w:rsidRDefault="003D3C38" w:rsidP="003D3C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19DE2A3" wp14:editId="510C8AA3">
            <wp:simplePos x="0" y="0"/>
            <wp:positionH relativeFrom="column">
              <wp:posOffset>146685</wp:posOffset>
            </wp:positionH>
            <wp:positionV relativeFrom="paragraph">
              <wp:posOffset>12700</wp:posOffset>
            </wp:positionV>
            <wp:extent cx="59797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C38" w:rsidRDefault="003D3C38" w:rsidP="003D3C38">
      <w:pPr>
        <w:spacing w:line="33" w:lineRule="exact"/>
        <w:rPr>
          <w:sz w:val="24"/>
          <w:szCs w:val="24"/>
        </w:rPr>
      </w:pPr>
    </w:p>
    <w:p w:rsidR="003D3C38" w:rsidRPr="009F777A" w:rsidRDefault="003D3C38" w:rsidP="003D3C38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462807</w:t>
      </w:r>
      <w:r w:rsidRPr="009F777A">
        <w:rPr>
          <w:rFonts w:eastAsia="Times New Roman"/>
          <w:sz w:val="24"/>
          <w:szCs w:val="24"/>
        </w:rPr>
        <w:t xml:space="preserve">, Оренбургская область, </w:t>
      </w:r>
      <w:proofErr w:type="spellStart"/>
      <w:r>
        <w:rPr>
          <w:rFonts w:eastAsia="Times New Roman"/>
          <w:sz w:val="24"/>
          <w:szCs w:val="24"/>
        </w:rPr>
        <w:t>Новоорский</w:t>
      </w:r>
      <w:proofErr w:type="spellEnd"/>
      <w:r>
        <w:rPr>
          <w:rFonts w:eastAsia="Times New Roman"/>
          <w:sz w:val="24"/>
          <w:szCs w:val="24"/>
        </w:rPr>
        <w:t xml:space="preserve"> район, село Чапаевка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ул. Школьная,6</w:t>
      </w:r>
    </w:p>
    <w:p w:rsidR="003D3C38" w:rsidRPr="009F777A" w:rsidRDefault="003D3C38" w:rsidP="003D3C38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Тел. 8 (353</w:t>
      </w:r>
      <w:r w:rsidRPr="009F777A">
        <w:rPr>
          <w:rFonts w:eastAsia="Times New Roman"/>
          <w:sz w:val="24"/>
          <w:szCs w:val="24"/>
        </w:rPr>
        <w:t>63</w:t>
      </w:r>
      <w:r>
        <w:rPr>
          <w:rFonts w:eastAsia="Times New Roman"/>
          <w:sz w:val="24"/>
          <w:szCs w:val="24"/>
        </w:rPr>
        <w:t>) 76524</w:t>
      </w:r>
    </w:p>
    <w:p w:rsidR="003D3C38" w:rsidRPr="009F777A" w:rsidRDefault="003D3C38" w:rsidP="003D3C38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3D3C38" w:rsidRDefault="003D3C38" w:rsidP="003D3C38">
      <w:pPr>
        <w:ind w:right="-319"/>
        <w:jc w:val="center"/>
        <w:rPr>
          <w:sz w:val="20"/>
          <w:szCs w:val="20"/>
        </w:rPr>
      </w:pPr>
    </w:p>
    <w:p w:rsidR="003D3C38" w:rsidRDefault="003D3C38" w:rsidP="003D3C38">
      <w:pPr>
        <w:spacing w:line="321" w:lineRule="exact"/>
        <w:rPr>
          <w:sz w:val="24"/>
          <w:szCs w:val="24"/>
        </w:rPr>
      </w:pPr>
    </w:p>
    <w:p w:rsidR="003D3C38" w:rsidRDefault="003D3C38" w:rsidP="003D3C3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</w:t>
      </w:r>
    </w:p>
    <w:p w:rsidR="003D3C38" w:rsidRDefault="003D3C38" w:rsidP="003D3C38">
      <w:pPr>
        <w:spacing w:line="249" w:lineRule="exact"/>
        <w:rPr>
          <w:sz w:val="24"/>
          <w:szCs w:val="24"/>
        </w:rPr>
      </w:pPr>
    </w:p>
    <w:p w:rsidR="003D3C38" w:rsidRDefault="003D3C38" w:rsidP="003D3C38">
      <w:pPr>
        <w:tabs>
          <w:tab w:val="left" w:pos="6460"/>
        </w:tabs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25/1</w:t>
      </w:r>
      <w:r>
        <w:rPr>
          <w:sz w:val="20"/>
          <w:szCs w:val="20"/>
        </w:rPr>
        <w:tab/>
        <w:t xml:space="preserve">         </w:t>
      </w:r>
      <w:r>
        <w:rPr>
          <w:rFonts w:eastAsia="Times New Roman"/>
          <w:sz w:val="27"/>
          <w:szCs w:val="27"/>
        </w:rPr>
        <w:t xml:space="preserve">от 12.10.2017  </w:t>
      </w:r>
    </w:p>
    <w:p w:rsidR="003D3C38" w:rsidRDefault="003D3C38" w:rsidP="003D3C38">
      <w:pPr>
        <w:spacing w:line="251" w:lineRule="exact"/>
        <w:rPr>
          <w:sz w:val="24"/>
          <w:szCs w:val="24"/>
        </w:rPr>
      </w:pPr>
    </w:p>
    <w:p w:rsidR="003D3C38" w:rsidRDefault="003D3C38" w:rsidP="003D3C38">
      <w:pPr>
        <w:ind w:left="320"/>
        <w:rPr>
          <w:sz w:val="20"/>
          <w:szCs w:val="20"/>
        </w:rPr>
      </w:pPr>
      <w:r>
        <w:rPr>
          <w:rFonts w:eastAsia="Times New Roman"/>
        </w:rPr>
        <w:t>«Об утверждении паспорта доступности и</w:t>
      </w:r>
    </w:p>
    <w:p w:rsidR="003D3C38" w:rsidRDefault="003D3C38" w:rsidP="003D3C38">
      <w:pPr>
        <w:spacing w:line="35" w:lineRule="exact"/>
        <w:rPr>
          <w:sz w:val="24"/>
          <w:szCs w:val="24"/>
        </w:rPr>
      </w:pPr>
    </w:p>
    <w:p w:rsidR="003D3C38" w:rsidRDefault="003D3C38" w:rsidP="003D3C38">
      <w:pPr>
        <w:ind w:left="260"/>
        <w:rPr>
          <w:sz w:val="20"/>
          <w:szCs w:val="20"/>
        </w:rPr>
      </w:pPr>
      <w:r>
        <w:rPr>
          <w:rFonts w:eastAsia="Times New Roman"/>
        </w:rPr>
        <w:t>плана мероприятий по повышению значений</w:t>
      </w:r>
    </w:p>
    <w:p w:rsidR="003D3C38" w:rsidRDefault="003D3C38" w:rsidP="003D3C38">
      <w:pPr>
        <w:spacing w:line="40" w:lineRule="exact"/>
        <w:rPr>
          <w:sz w:val="24"/>
          <w:szCs w:val="24"/>
        </w:rPr>
      </w:pPr>
    </w:p>
    <w:p w:rsidR="003D3C38" w:rsidRDefault="003D3C38" w:rsidP="003D3C38">
      <w:pPr>
        <w:ind w:left="260"/>
        <w:rPr>
          <w:sz w:val="20"/>
          <w:szCs w:val="20"/>
        </w:rPr>
      </w:pPr>
      <w:r>
        <w:rPr>
          <w:rFonts w:eastAsia="Times New Roman"/>
        </w:rPr>
        <w:t>показателей доступности для инвалидов</w:t>
      </w:r>
    </w:p>
    <w:p w:rsidR="003D3C38" w:rsidRDefault="003D3C38" w:rsidP="003D3C38">
      <w:pPr>
        <w:spacing w:line="35" w:lineRule="exact"/>
        <w:rPr>
          <w:sz w:val="24"/>
          <w:szCs w:val="24"/>
        </w:rPr>
      </w:pPr>
    </w:p>
    <w:p w:rsidR="003D3C38" w:rsidRDefault="003D3C38" w:rsidP="003D3C38">
      <w:pPr>
        <w:ind w:left="260"/>
        <w:rPr>
          <w:sz w:val="20"/>
          <w:szCs w:val="20"/>
        </w:rPr>
      </w:pPr>
      <w:r>
        <w:rPr>
          <w:rFonts w:eastAsia="Times New Roman"/>
        </w:rPr>
        <w:t>объектов и услуг».</w:t>
      </w:r>
    </w:p>
    <w:p w:rsidR="003D3C38" w:rsidRDefault="003D3C38" w:rsidP="003D3C38">
      <w:pPr>
        <w:spacing w:line="333" w:lineRule="exact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     Во исполнение приказа Министерства образования и науки Российской Федерации </w:t>
      </w:r>
      <w:proofErr w:type="gramStart"/>
      <w:r>
        <w:rPr>
          <w:rFonts w:eastAsia="Times New Roman"/>
        </w:rPr>
        <w:t>от</w:t>
      </w:r>
      <w:proofErr w:type="gramEnd"/>
    </w:p>
    <w:p w:rsidR="003D3C38" w:rsidRDefault="003D3C38" w:rsidP="003D3C38">
      <w:pPr>
        <w:spacing w:line="36" w:lineRule="exact"/>
        <w:jc w:val="both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09.11.2015 года № 1309 «Об утверждении Порядка обеспечения условий доступности </w:t>
      </w:r>
      <w:proofErr w:type="gramStart"/>
      <w:r>
        <w:rPr>
          <w:rFonts w:eastAsia="Times New Roman"/>
        </w:rPr>
        <w:t>для</w:t>
      </w:r>
      <w:proofErr w:type="gramEnd"/>
    </w:p>
    <w:p w:rsidR="003D3C38" w:rsidRDefault="003D3C38" w:rsidP="003D3C38">
      <w:pPr>
        <w:spacing w:line="40" w:lineRule="exact"/>
        <w:jc w:val="both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инвалидов объектов и предоставляемых услуг в сфере образования, а также оказания им</w:t>
      </w:r>
    </w:p>
    <w:p w:rsidR="003D3C38" w:rsidRDefault="003D3C38" w:rsidP="003D3C38">
      <w:pPr>
        <w:spacing w:line="40" w:lineRule="exact"/>
        <w:jc w:val="both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при этом необходимой помощи» (зарегистрировано в Минюсте России 08.12.2015 года №</w:t>
      </w:r>
      <w:proofErr w:type="gramEnd"/>
    </w:p>
    <w:p w:rsidR="003D3C38" w:rsidRDefault="003D3C38" w:rsidP="003D3C38">
      <w:pPr>
        <w:spacing w:line="35" w:lineRule="exact"/>
        <w:jc w:val="both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40000), по результатам работы комиссии по обследованию доступности здания МОУ</w:t>
      </w:r>
    </w:p>
    <w:p w:rsidR="003D3C38" w:rsidRDefault="003D3C38" w:rsidP="003D3C38">
      <w:pPr>
        <w:spacing w:line="40" w:lineRule="exact"/>
        <w:jc w:val="both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«СОШ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Чапаевка»</w:t>
      </w:r>
    </w:p>
    <w:p w:rsidR="003D3C38" w:rsidRDefault="003D3C38" w:rsidP="003D3C38">
      <w:pPr>
        <w:spacing w:line="35" w:lineRule="exact"/>
        <w:jc w:val="both"/>
        <w:rPr>
          <w:sz w:val="24"/>
          <w:szCs w:val="24"/>
        </w:rPr>
      </w:pPr>
    </w:p>
    <w:p w:rsidR="003D3C38" w:rsidRDefault="003D3C38" w:rsidP="003D3C38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ПРИКАЗЫВАЮ:</w:t>
      </w:r>
    </w:p>
    <w:p w:rsidR="003D3C38" w:rsidRDefault="003D3C38" w:rsidP="003D3C38">
      <w:pPr>
        <w:spacing w:line="52" w:lineRule="exact"/>
        <w:jc w:val="both"/>
        <w:rPr>
          <w:sz w:val="24"/>
          <w:szCs w:val="24"/>
        </w:rPr>
      </w:pPr>
    </w:p>
    <w:p w:rsidR="003D3C38" w:rsidRDefault="003D3C38" w:rsidP="003D3C38">
      <w:pPr>
        <w:numPr>
          <w:ilvl w:val="0"/>
          <w:numId w:val="1"/>
        </w:numPr>
        <w:tabs>
          <w:tab w:val="left" w:pos="481"/>
        </w:tabs>
        <w:spacing w:line="266" w:lineRule="auto"/>
        <w:ind w:left="260" w:right="2480"/>
        <w:jc w:val="both"/>
        <w:rPr>
          <w:rFonts w:eastAsia="Times New Roman"/>
        </w:rPr>
      </w:pPr>
      <w:r>
        <w:rPr>
          <w:rFonts w:eastAsia="Times New Roman"/>
        </w:rPr>
        <w:t>Утвердить и ввести в действие с 01.11.2017 года паспорт доступности (Приложение № 1).</w:t>
      </w:r>
    </w:p>
    <w:p w:rsidR="003D3C38" w:rsidRDefault="003D3C38" w:rsidP="003D3C38">
      <w:pPr>
        <w:spacing w:line="20" w:lineRule="exact"/>
        <w:jc w:val="both"/>
        <w:rPr>
          <w:rFonts w:eastAsia="Times New Roman"/>
        </w:rPr>
      </w:pPr>
    </w:p>
    <w:p w:rsidR="003D3C38" w:rsidRDefault="003D3C38" w:rsidP="003D3C38">
      <w:pPr>
        <w:numPr>
          <w:ilvl w:val="0"/>
          <w:numId w:val="1"/>
        </w:numPr>
        <w:tabs>
          <w:tab w:val="left" w:pos="481"/>
        </w:tabs>
        <w:spacing w:line="288" w:lineRule="auto"/>
        <w:ind w:left="260" w:right="10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Утвердить и ввести в действие с 01.11.2017 года план мероприятий по повышению значений показателей доступности для инвалидов объектов и услуг (Приложение № 2).</w:t>
      </w:r>
    </w:p>
    <w:p w:rsidR="003D3C38" w:rsidRDefault="003D3C38" w:rsidP="003D3C38">
      <w:pPr>
        <w:spacing w:line="1" w:lineRule="exact"/>
        <w:jc w:val="both"/>
        <w:rPr>
          <w:rFonts w:eastAsia="Times New Roman"/>
          <w:sz w:val="21"/>
          <w:szCs w:val="21"/>
        </w:rPr>
      </w:pPr>
    </w:p>
    <w:p w:rsidR="003D3C38" w:rsidRDefault="003D3C38" w:rsidP="003D3C38">
      <w:pPr>
        <w:numPr>
          <w:ilvl w:val="0"/>
          <w:numId w:val="1"/>
        </w:numPr>
        <w:tabs>
          <w:tab w:val="left" w:pos="481"/>
        </w:tabs>
        <w:spacing w:line="272" w:lineRule="auto"/>
        <w:ind w:left="260" w:right="1600"/>
        <w:jc w:val="both"/>
        <w:rPr>
          <w:rFonts w:eastAsia="Times New Roman"/>
        </w:rPr>
      </w:pPr>
      <w:r>
        <w:rPr>
          <w:rFonts w:eastAsia="Times New Roman"/>
        </w:rPr>
        <w:t>Утвердить и ввести в действие с 01.11.2017 года «Журнал учёта проведения инструктажа персонала по вопросам, связанным с обеспечением доступности для инвалидов объектов и услуг (Приложение № 3).</w:t>
      </w:r>
    </w:p>
    <w:p w:rsidR="003D3C38" w:rsidRDefault="003D3C38" w:rsidP="003D3C38">
      <w:pPr>
        <w:spacing w:line="13" w:lineRule="exact"/>
        <w:jc w:val="both"/>
        <w:rPr>
          <w:rFonts w:eastAsia="Times New Roman"/>
        </w:rPr>
      </w:pPr>
    </w:p>
    <w:p w:rsidR="003D3C38" w:rsidRDefault="003D3C38" w:rsidP="003D3C38">
      <w:pPr>
        <w:numPr>
          <w:ilvl w:val="0"/>
          <w:numId w:val="1"/>
        </w:numPr>
        <w:tabs>
          <w:tab w:val="left" w:pos="485"/>
        </w:tabs>
        <w:spacing w:line="270" w:lineRule="auto"/>
        <w:ind w:left="260" w:right="6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Назначить </w:t>
      </w:r>
      <w:proofErr w:type="spellStart"/>
      <w:r>
        <w:rPr>
          <w:rFonts w:eastAsia="Times New Roman"/>
        </w:rPr>
        <w:t>Муханову</w:t>
      </w:r>
      <w:proofErr w:type="spellEnd"/>
      <w:r>
        <w:rPr>
          <w:rFonts w:eastAsia="Times New Roman"/>
        </w:rPr>
        <w:t xml:space="preserve"> Н.А. ответственным за инструктаж и ведение журнала учёта проведения инструктажа персонала по вопросам, связанным с обеспечением доступности для инвалидов объектов и услуг.</w:t>
      </w:r>
      <w:proofErr w:type="gramEnd"/>
    </w:p>
    <w:p w:rsidR="003D3C38" w:rsidRDefault="003D3C38" w:rsidP="003D3C38">
      <w:pPr>
        <w:spacing w:line="8" w:lineRule="exact"/>
        <w:jc w:val="both"/>
        <w:rPr>
          <w:rFonts w:eastAsia="Times New Roman"/>
        </w:rPr>
      </w:pPr>
    </w:p>
    <w:p w:rsidR="003D3C38" w:rsidRDefault="003D3C38" w:rsidP="003D3C38">
      <w:pPr>
        <w:numPr>
          <w:ilvl w:val="0"/>
          <w:numId w:val="1"/>
        </w:numPr>
        <w:tabs>
          <w:tab w:val="left" w:pos="480"/>
        </w:tabs>
        <w:ind w:left="480" w:hanging="220"/>
        <w:jc w:val="both"/>
        <w:rPr>
          <w:rFonts w:eastAsia="Times New Roman"/>
        </w:rPr>
      </w:pPr>
      <w:r>
        <w:rPr>
          <w:rFonts w:eastAsia="Times New Roman"/>
        </w:rPr>
        <w:t>Контроль исполнения данного приказа оставляю за собой.</w:t>
      </w:r>
    </w:p>
    <w:p w:rsidR="003D3C38" w:rsidRDefault="003D3C38" w:rsidP="003D3C38">
      <w:pPr>
        <w:spacing w:line="200" w:lineRule="exact"/>
        <w:jc w:val="both"/>
        <w:rPr>
          <w:sz w:val="24"/>
          <w:szCs w:val="24"/>
        </w:rPr>
      </w:pPr>
    </w:p>
    <w:p w:rsidR="003D3C38" w:rsidRDefault="003D3C38" w:rsidP="003D3C38">
      <w:pPr>
        <w:spacing w:line="200" w:lineRule="exact"/>
        <w:jc w:val="both"/>
        <w:rPr>
          <w:sz w:val="24"/>
          <w:szCs w:val="24"/>
        </w:rPr>
      </w:pPr>
    </w:p>
    <w:p w:rsidR="003D3C38" w:rsidRDefault="003D3C38" w:rsidP="003D3C38">
      <w:pPr>
        <w:spacing w:line="200" w:lineRule="exact"/>
        <w:jc w:val="both"/>
        <w:rPr>
          <w:sz w:val="24"/>
          <w:szCs w:val="24"/>
        </w:rPr>
      </w:pPr>
    </w:p>
    <w:p w:rsidR="003D3C38" w:rsidRDefault="003D3C38" w:rsidP="003D3C38">
      <w:pPr>
        <w:spacing w:line="314" w:lineRule="exact"/>
        <w:jc w:val="both"/>
        <w:rPr>
          <w:sz w:val="24"/>
          <w:szCs w:val="24"/>
        </w:rPr>
      </w:pPr>
    </w:p>
    <w:p w:rsidR="003D3C38" w:rsidRDefault="003D3C38" w:rsidP="003D3C38">
      <w:pPr>
        <w:tabs>
          <w:tab w:val="left" w:pos="5260"/>
        </w:tabs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                   Директор                                                                    С.И. Полянская </w:t>
      </w:r>
    </w:p>
    <w:p w:rsidR="003D3C38" w:rsidRDefault="003D3C38" w:rsidP="003D3C38">
      <w:pPr>
        <w:spacing w:line="200" w:lineRule="exact"/>
        <w:jc w:val="both"/>
        <w:rPr>
          <w:sz w:val="24"/>
          <w:szCs w:val="24"/>
        </w:rPr>
      </w:pPr>
    </w:p>
    <w:p w:rsidR="003D3C38" w:rsidRDefault="003D3C38" w:rsidP="003D3C38">
      <w:pPr>
        <w:spacing w:line="200" w:lineRule="exact"/>
        <w:jc w:val="both"/>
        <w:rPr>
          <w:sz w:val="24"/>
          <w:szCs w:val="24"/>
        </w:rPr>
      </w:pPr>
    </w:p>
    <w:p w:rsidR="003D3C38" w:rsidRDefault="003D3C38" w:rsidP="003D3C38">
      <w:pPr>
        <w:spacing w:line="228" w:lineRule="exact"/>
        <w:jc w:val="both"/>
        <w:rPr>
          <w:sz w:val="24"/>
          <w:szCs w:val="24"/>
        </w:rPr>
      </w:pPr>
    </w:p>
    <w:p w:rsidR="003D3C38" w:rsidRDefault="003D3C38" w:rsidP="003D3C38">
      <w:pPr>
        <w:numPr>
          <w:ilvl w:val="0"/>
          <w:numId w:val="2"/>
        </w:numPr>
        <w:tabs>
          <w:tab w:val="left" w:pos="466"/>
        </w:tabs>
        <w:spacing w:line="544" w:lineRule="auto"/>
        <w:ind w:left="260" w:right="6880"/>
        <w:jc w:val="both"/>
        <w:rPr>
          <w:rFonts w:eastAsia="Times New Roman"/>
        </w:rPr>
      </w:pPr>
      <w:r>
        <w:rPr>
          <w:rFonts w:eastAsia="Times New Roman"/>
        </w:rPr>
        <w:t xml:space="preserve">приказом </w:t>
      </w:r>
      <w:proofErr w:type="gramStart"/>
      <w:r>
        <w:rPr>
          <w:rFonts w:eastAsia="Times New Roman"/>
        </w:rPr>
        <w:t>ознакомлена</w:t>
      </w:r>
      <w:proofErr w:type="gramEnd"/>
      <w:r>
        <w:rPr>
          <w:rFonts w:eastAsia="Times New Roman"/>
        </w:rPr>
        <w:t xml:space="preserve">: </w:t>
      </w:r>
    </w:p>
    <w:p w:rsidR="003D3C38" w:rsidRDefault="003D3C38" w:rsidP="003D3C38">
      <w:pPr>
        <w:jc w:val="both"/>
        <w:sectPr w:rsidR="003D3C38" w:rsidSect="00763698">
          <w:pgSz w:w="11900" w:h="16838"/>
          <w:pgMar w:top="426" w:right="924" w:bottom="1440" w:left="1440" w:header="0" w:footer="0" w:gutter="0"/>
          <w:cols w:space="720" w:equalWidth="0">
            <w:col w:w="9540"/>
          </w:cols>
        </w:sectPr>
      </w:pPr>
    </w:p>
    <w:p w:rsidR="003D3C38" w:rsidRPr="009F777A" w:rsidRDefault="003D3C38" w:rsidP="003D3C38">
      <w:pPr>
        <w:ind w:right="-241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                    </w:t>
      </w:r>
      <w:r w:rsidRPr="009F777A">
        <w:rPr>
          <w:rFonts w:eastAsiaTheme="minorHAns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3D3C38" w:rsidRDefault="003D3C38" w:rsidP="003D3C38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«Средняя </w:t>
      </w:r>
      <w:r w:rsidRPr="009F777A">
        <w:rPr>
          <w:rFonts w:eastAsiaTheme="minorHAnsi"/>
          <w:b/>
          <w:sz w:val="24"/>
          <w:szCs w:val="24"/>
          <w:lang w:eastAsia="en-US"/>
        </w:rPr>
        <w:t xml:space="preserve"> общеоб</w:t>
      </w:r>
      <w:r>
        <w:rPr>
          <w:rFonts w:eastAsiaTheme="minorHAnsi"/>
          <w:b/>
          <w:sz w:val="24"/>
          <w:szCs w:val="24"/>
          <w:lang w:eastAsia="en-US"/>
        </w:rPr>
        <w:t xml:space="preserve">разовательная школа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>. Чапаевка</w:t>
      </w:r>
      <w:r w:rsidRPr="009F777A">
        <w:rPr>
          <w:rFonts w:eastAsiaTheme="minorHAnsi"/>
          <w:b/>
          <w:sz w:val="24"/>
          <w:szCs w:val="24"/>
          <w:lang w:eastAsia="en-US"/>
        </w:rPr>
        <w:t>»</w:t>
      </w:r>
    </w:p>
    <w:p w:rsidR="003D3C38" w:rsidRPr="009F777A" w:rsidRDefault="003D3C38" w:rsidP="003D3C38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Новоорского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района оренбургской области</w:t>
      </w:r>
    </w:p>
    <w:p w:rsidR="003D3C38" w:rsidRDefault="003D3C38" w:rsidP="003D3C38">
      <w:pPr>
        <w:spacing w:line="245" w:lineRule="auto"/>
        <w:ind w:right="-3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3D3C38" w:rsidRDefault="003D3C38" w:rsidP="003D3C38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92F7FFB" wp14:editId="5E4DA82F">
            <wp:simplePos x="0" y="0"/>
            <wp:positionH relativeFrom="column">
              <wp:posOffset>146685</wp:posOffset>
            </wp:positionH>
            <wp:positionV relativeFrom="paragraph">
              <wp:posOffset>12700</wp:posOffset>
            </wp:positionV>
            <wp:extent cx="5979795" cy="18415"/>
            <wp:effectExtent l="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C38" w:rsidRDefault="003D3C38" w:rsidP="003D3C38">
      <w:pPr>
        <w:spacing w:line="33" w:lineRule="exact"/>
        <w:jc w:val="both"/>
        <w:rPr>
          <w:sz w:val="24"/>
          <w:szCs w:val="24"/>
        </w:rPr>
      </w:pPr>
    </w:p>
    <w:p w:rsidR="003D3C38" w:rsidRPr="009F777A" w:rsidRDefault="003D3C38" w:rsidP="003D3C38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462807</w:t>
      </w:r>
      <w:r w:rsidRPr="009F777A">
        <w:rPr>
          <w:rFonts w:eastAsia="Times New Roman"/>
          <w:sz w:val="24"/>
          <w:szCs w:val="24"/>
        </w:rPr>
        <w:t xml:space="preserve">, Оренбургская область, </w:t>
      </w:r>
      <w:proofErr w:type="spellStart"/>
      <w:r>
        <w:rPr>
          <w:rFonts w:eastAsia="Times New Roman"/>
          <w:sz w:val="24"/>
          <w:szCs w:val="24"/>
        </w:rPr>
        <w:t>Новоорский</w:t>
      </w:r>
      <w:proofErr w:type="spellEnd"/>
      <w:r>
        <w:rPr>
          <w:rFonts w:eastAsia="Times New Roman"/>
          <w:sz w:val="24"/>
          <w:szCs w:val="24"/>
        </w:rPr>
        <w:t xml:space="preserve"> район, село Чапаевка , ул</w:t>
      </w:r>
      <w:proofErr w:type="gramStart"/>
      <w:r>
        <w:rPr>
          <w:rFonts w:eastAsia="Times New Roman"/>
          <w:sz w:val="24"/>
          <w:szCs w:val="24"/>
        </w:rPr>
        <w:t>.Ш</w:t>
      </w:r>
      <w:proofErr w:type="gramEnd"/>
      <w:r>
        <w:rPr>
          <w:rFonts w:eastAsia="Times New Roman"/>
          <w:sz w:val="24"/>
          <w:szCs w:val="24"/>
        </w:rPr>
        <w:t>кольная,6</w:t>
      </w:r>
      <w:r w:rsidRPr="009F777A">
        <w:rPr>
          <w:rFonts w:eastAsia="Times New Roman"/>
          <w:sz w:val="24"/>
          <w:szCs w:val="24"/>
        </w:rPr>
        <w:t xml:space="preserve">  </w:t>
      </w:r>
    </w:p>
    <w:p w:rsidR="003D3C38" w:rsidRPr="009F777A" w:rsidRDefault="003D3C38" w:rsidP="003D3C38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Тел. 8 (353</w:t>
      </w:r>
      <w:r w:rsidRPr="009F777A">
        <w:rPr>
          <w:rFonts w:eastAsia="Times New Roman"/>
          <w:sz w:val="24"/>
          <w:szCs w:val="24"/>
        </w:rPr>
        <w:t>63</w:t>
      </w:r>
      <w:r>
        <w:rPr>
          <w:rFonts w:eastAsia="Times New Roman"/>
          <w:sz w:val="24"/>
          <w:szCs w:val="24"/>
        </w:rPr>
        <w:t>) 76524</w:t>
      </w:r>
    </w:p>
    <w:p w:rsidR="003D3C38" w:rsidRDefault="003D3C38" w:rsidP="003D3C38">
      <w:pPr>
        <w:spacing w:line="321" w:lineRule="exact"/>
        <w:jc w:val="both"/>
        <w:rPr>
          <w:sz w:val="20"/>
          <w:szCs w:val="20"/>
        </w:rPr>
      </w:pPr>
    </w:p>
    <w:p w:rsidR="003D3C38" w:rsidRDefault="003D3C38" w:rsidP="003D3C38">
      <w:pPr>
        <w:ind w:right="-3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ПРИКАЗ</w:t>
      </w:r>
    </w:p>
    <w:p w:rsidR="003D3C38" w:rsidRDefault="003D3C38" w:rsidP="003D3C38">
      <w:pPr>
        <w:spacing w:line="249" w:lineRule="exact"/>
        <w:jc w:val="both"/>
        <w:rPr>
          <w:sz w:val="20"/>
          <w:szCs w:val="20"/>
        </w:rPr>
      </w:pPr>
    </w:p>
    <w:p w:rsidR="003D3C38" w:rsidRDefault="003D3C38" w:rsidP="003D3C38">
      <w:pPr>
        <w:tabs>
          <w:tab w:val="left" w:pos="64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27 /1</w:t>
      </w:r>
      <w:r>
        <w:rPr>
          <w:sz w:val="20"/>
          <w:szCs w:val="20"/>
        </w:rPr>
        <w:tab/>
        <w:t xml:space="preserve">            </w:t>
      </w:r>
      <w:r>
        <w:rPr>
          <w:rFonts w:eastAsia="Times New Roman"/>
          <w:sz w:val="27"/>
          <w:szCs w:val="27"/>
        </w:rPr>
        <w:t>от 19.10.2017 года</w:t>
      </w:r>
    </w:p>
    <w:p w:rsidR="003D3C38" w:rsidRDefault="003D3C38" w:rsidP="003D3C38">
      <w:pPr>
        <w:spacing w:line="251" w:lineRule="exact"/>
        <w:jc w:val="both"/>
        <w:rPr>
          <w:sz w:val="20"/>
          <w:szCs w:val="20"/>
        </w:rPr>
      </w:pPr>
    </w:p>
    <w:p w:rsidR="003D3C38" w:rsidRPr="0025202F" w:rsidRDefault="003D3C38" w:rsidP="003D3C38">
      <w:pPr>
        <w:ind w:left="320"/>
        <w:jc w:val="both"/>
        <w:rPr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«О создании комиссии по проведению</w:t>
      </w:r>
    </w:p>
    <w:p w:rsidR="003D3C38" w:rsidRPr="0025202F" w:rsidRDefault="003D3C38" w:rsidP="003D3C38">
      <w:pPr>
        <w:spacing w:line="35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ind w:left="260"/>
        <w:jc w:val="both"/>
        <w:rPr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 xml:space="preserve">обследования зданий МОУ «СОШ </w:t>
      </w:r>
      <w:proofErr w:type="gramStart"/>
      <w:r w:rsidRPr="0025202F">
        <w:rPr>
          <w:rFonts w:eastAsia="Times New Roman"/>
          <w:sz w:val="24"/>
          <w:szCs w:val="24"/>
        </w:rPr>
        <w:t>с</w:t>
      </w:r>
      <w:proofErr w:type="gramEnd"/>
      <w:r w:rsidRPr="0025202F">
        <w:rPr>
          <w:rFonts w:eastAsia="Times New Roman"/>
          <w:sz w:val="24"/>
          <w:szCs w:val="24"/>
        </w:rPr>
        <w:t>. Чапаевка»</w:t>
      </w:r>
    </w:p>
    <w:p w:rsidR="003D3C38" w:rsidRPr="0025202F" w:rsidRDefault="003D3C38" w:rsidP="003D3C38">
      <w:pPr>
        <w:spacing w:line="40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ind w:left="260"/>
        <w:jc w:val="both"/>
        <w:rPr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по их доступности для инвалидов и других</w:t>
      </w:r>
    </w:p>
    <w:p w:rsidR="003D3C38" w:rsidRPr="0025202F" w:rsidRDefault="003D3C38" w:rsidP="003D3C38">
      <w:pPr>
        <w:spacing w:line="35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ind w:left="260"/>
        <w:jc w:val="both"/>
        <w:rPr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маломобильных групп населения».</w:t>
      </w:r>
    </w:p>
    <w:p w:rsidR="003D3C38" w:rsidRPr="0025202F" w:rsidRDefault="003D3C38" w:rsidP="003D3C38">
      <w:pPr>
        <w:spacing w:line="344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numPr>
          <w:ilvl w:val="1"/>
          <w:numId w:val="3"/>
        </w:numPr>
        <w:tabs>
          <w:tab w:val="left" w:pos="741"/>
        </w:tabs>
        <w:spacing w:line="273" w:lineRule="auto"/>
        <w:ind w:left="260" w:right="840" w:firstLine="279"/>
        <w:jc w:val="both"/>
        <w:rPr>
          <w:rFonts w:eastAsia="Times New Roman"/>
          <w:sz w:val="24"/>
          <w:szCs w:val="24"/>
        </w:rPr>
      </w:pPr>
      <w:proofErr w:type="gramStart"/>
      <w:r w:rsidRPr="0025202F">
        <w:rPr>
          <w:rFonts w:eastAsia="Times New Roman"/>
          <w:sz w:val="24"/>
          <w:szCs w:val="24"/>
        </w:rPr>
        <w:t xml:space="preserve">соответствии с приказом </w:t>
      </w:r>
      <w:proofErr w:type="spellStart"/>
      <w:r w:rsidRPr="0025202F">
        <w:rPr>
          <w:rFonts w:eastAsia="Times New Roman"/>
          <w:sz w:val="24"/>
          <w:szCs w:val="24"/>
        </w:rPr>
        <w:t>Минобрнауки</w:t>
      </w:r>
      <w:proofErr w:type="spellEnd"/>
      <w:r w:rsidRPr="0025202F">
        <w:rPr>
          <w:rFonts w:eastAsia="Times New Roman"/>
          <w:sz w:val="24"/>
          <w:szCs w:val="24"/>
        </w:rPr>
        <w:t xml:space="preserve"> России от 09.11.2015 года № 1309 «Об утверждении Порядка обеспечения условий доступности для инвалидов объектов и предоставляемых услуг в сфере образования, а также им при этом необходимой помощи» (зарегистрировано в Минюсте России 08.12.2015 года № 40000), с целью определения доступности здания МОУ «СОШ с. Чапаевка» для инвалидов и других маломобильных групп населения</w:t>
      </w:r>
      <w:proofErr w:type="gramEnd"/>
    </w:p>
    <w:p w:rsidR="003D3C38" w:rsidRPr="0025202F" w:rsidRDefault="003D3C38" w:rsidP="003D3C38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3D3C38" w:rsidRPr="0025202F" w:rsidRDefault="003D3C38" w:rsidP="003D3C38">
      <w:pPr>
        <w:ind w:left="260"/>
        <w:jc w:val="both"/>
        <w:rPr>
          <w:rFonts w:eastAsia="Times New Roman"/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ПРИКАЗЫВАЮ:</w:t>
      </w:r>
    </w:p>
    <w:p w:rsidR="003D3C38" w:rsidRPr="0025202F" w:rsidRDefault="003D3C38" w:rsidP="003D3C38">
      <w:pPr>
        <w:spacing w:line="51" w:lineRule="exact"/>
        <w:jc w:val="both"/>
        <w:rPr>
          <w:rFonts w:eastAsia="Times New Roman"/>
          <w:sz w:val="24"/>
          <w:szCs w:val="24"/>
        </w:rPr>
      </w:pPr>
    </w:p>
    <w:p w:rsidR="003D3C38" w:rsidRPr="0025202F" w:rsidRDefault="003D3C38" w:rsidP="003D3C38">
      <w:pPr>
        <w:numPr>
          <w:ilvl w:val="0"/>
          <w:numId w:val="3"/>
        </w:numPr>
        <w:tabs>
          <w:tab w:val="left" w:pos="481"/>
        </w:tabs>
        <w:spacing w:line="270" w:lineRule="auto"/>
        <w:ind w:left="260" w:right="1020"/>
        <w:jc w:val="both"/>
        <w:rPr>
          <w:rFonts w:eastAsia="Times New Roman"/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 xml:space="preserve">Создать комиссию и утвердить её состав по проведению обследования здания МОУ « СОШ </w:t>
      </w:r>
      <w:proofErr w:type="gramStart"/>
      <w:r w:rsidRPr="0025202F">
        <w:rPr>
          <w:rFonts w:eastAsia="Times New Roman"/>
          <w:sz w:val="24"/>
          <w:szCs w:val="24"/>
        </w:rPr>
        <w:t>с</w:t>
      </w:r>
      <w:proofErr w:type="gramEnd"/>
      <w:r w:rsidRPr="0025202F">
        <w:rPr>
          <w:rFonts w:eastAsia="Times New Roman"/>
          <w:sz w:val="24"/>
          <w:szCs w:val="24"/>
        </w:rPr>
        <w:t xml:space="preserve">. </w:t>
      </w:r>
      <w:proofErr w:type="gramStart"/>
      <w:r w:rsidRPr="0025202F">
        <w:rPr>
          <w:rFonts w:eastAsia="Times New Roman"/>
          <w:sz w:val="24"/>
          <w:szCs w:val="24"/>
        </w:rPr>
        <w:t>Чапаевка</w:t>
      </w:r>
      <w:proofErr w:type="gramEnd"/>
      <w:r w:rsidRPr="0025202F">
        <w:rPr>
          <w:rFonts w:eastAsia="Times New Roman"/>
          <w:sz w:val="24"/>
          <w:szCs w:val="24"/>
        </w:rPr>
        <w:t>» для инвалидов и других маломобильных групп населения (Приложение № 1).</w:t>
      </w:r>
    </w:p>
    <w:p w:rsidR="003D3C38" w:rsidRPr="0025202F" w:rsidRDefault="003D3C38" w:rsidP="003D3C38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3D3C38" w:rsidRPr="0025202F" w:rsidRDefault="003D3C38" w:rsidP="003D3C38">
      <w:pPr>
        <w:numPr>
          <w:ilvl w:val="0"/>
          <w:numId w:val="3"/>
        </w:numPr>
        <w:tabs>
          <w:tab w:val="left" w:pos="481"/>
        </w:tabs>
        <w:spacing w:line="262" w:lineRule="auto"/>
        <w:ind w:left="260" w:right="1100"/>
        <w:jc w:val="both"/>
        <w:rPr>
          <w:rFonts w:eastAsia="Times New Roman"/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Утвердить план-график проведения обследования и паспортизации образовательной организации (Приложение № 2).</w:t>
      </w:r>
    </w:p>
    <w:p w:rsidR="003D3C38" w:rsidRPr="0025202F" w:rsidRDefault="003D3C38" w:rsidP="003D3C38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3D3C38" w:rsidRPr="0025202F" w:rsidRDefault="003D3C38" w:rsidP="003D3C38">
      <w:pPr>
        <w:numPr>
          <w:ilvl w:val="0"/>
          <w:numId w:val="3"/>
        </w:numPr>
        <w:tabs>
          <w:tab w:val="left" w:pos="480"/>
        </w:tabs>
        <w:ind w:left="480" w:hanging="220"/>
        <w:jc w:val="both"/>
        <w:rPr>
          <w:rFonts w:eastAsia="Times New Roman"/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 xml:space="preserve">Комиссии провести обследование здания МОУ «СОШ </w:t>
      </w:r>
      <w:proofErr w:type="gramStart"/>
      <w:r w:rsidRPr="0025202F">
        <w:rPr>
          <w:rFonts w:eastAsia="Times New Roman"/>
          <w:sz w:val="24"/>
          <w:szCs w:val="24"/>
        </w:rPr>
        <w:t>с</w:t>
      </w:r>
      <w:proofErr w:type="gramEnd"/>
      <w:r w:rsidRPr="0025202F">
        <w:rPr>
          <w:rFonts w:eastAsia="Times New Roman"/>
          <w:sz w:val="24"/>
          <w:szCs w:val="24"/>
        </w:rPr>
        <w:t>. Чапаевка» по их</w:t>
      </w:r>
    </w:p>
    <w:p w:rsidR="003D3C38" w:rsidRPr="0025202F" w:rsidRDefault="003D3C38" w:rsidP="003D3C38">
      <w:pPr>
        <w:spacing w:line="52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spacing w:line="262" w:lineRule="auto"/>
        <w:ind w:left="260" w:right="1000"/>
        <w:jc w:val="both"/>
        <w:rPr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доступности для инвалидов и других маломобильных групп населения в соответствии с планом-графиком.</w:t>
      </w:r>
    </w:p>
    <w:p w:rsidR="003D3C38" w:rsidRPr="0025202F" w:rsidRDefault="003D3C38" w:rsidP="003D3C38">
      <w:pPr>
        <w:spacing w:line="28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numPr>
          <w:ilvl w:val="0"/>
          <w:numId w:val="4"/>
        </w:numPr>
        <w:tabs>
          <w:tab w:val="left" w:pos="481"/>
        </w:tabs>
        <w:spacing w:line="262" w:lineRule="auto"/>
        <w:ind w:left="260" w:right="840"/>
        <w:jc w:val="both"/>
        <w:rPr>
          <w:rFonts w:eastAsia="Times New Roman"/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Комиссии по результатам обследования зданий до 30.11.2017 года разработать паспорт доступности объекта для инвалидов и других маломобильных групп населения.</w:t>
      </w:r>
    </w:p>
    <w:p w:rsidR="003D3C38" w:rsidRPr="0025202F" w:rsidRDefault="003D3C38" w:rsidP="003D3C38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3D3C38" w:rsidRPr="0025202F" w:rsidRDefault="003D3C38" w:rsidP="003D3C38">
      <w:pPr>
        <w:numPr>
          <w:ilvl w:val="0"/>
          <w:numId w:val="4"/>
        </w:numPr>
        <w:tabs>
          <w:tab w:val="left" w:pos="480"/>
        </w:tabs>
        <w:ind w:left="480" w:hanging="220"/>
        <w:jc w:val="both"/>
        <w:rPr>
          <w:rFonts w:eastAsia="Times New Roman"/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>Контроль исполнения данного приказа возложить на зам. директора по УВР</w:t>
      </w:r>
    </w:p>
    <w:p w:rsidR="003D3C38" w:rsidRPr="0025202F" w:rsidRDefault="003D3C38" w:rsidP="003D3C38">
      <w:pPr>
        <w:spacing w:line="40" w:lineRule="exact"/>
        <w:jc w:val="both"/>
        <w:rPr>
          <w:sz w:val="24"/>
          <w:szCs w:val="24"/>
        </w:rPr>
      </w:pPr>
    </w:p>
    <w:p w:rsidR="003D3C38" w:rsidRPr="0025202F" w:rsidRDefault="003D3C38" w:rsidP="003D3C38">
      <w:pPr>
        <w:ind w:left="480"/>
        <w:jc w:val="both"/>
        <w:rPr>
          <w:sz w:val="24"/>
          <w:szCs w:val="24"/>
        </w:rPr>
      </w:pPr>
      <w:r w:rsidRPr="0025202F">
        <w:rPr>
          <w:rFonts w:eastAsia="Times New Roman"/>
          <w:sz w:val="24"/>
          <w:szCs w:val="24"/>
        </w:rPr>
        <w:t xml:space="preserve">Ярко О.Н. </w:t>
      </w:r>
    </w:p>
    <w:p w:rsidR="003D3C38" w:rsidRPr="0025202F" w:rsidRDefault="003D3C38" w:rsidP="003D3C38">
      <w:pPr>
        <w:spacing w:line="328" w:lineRule="exact"/>
        <w:jc w:val="both"/>
        <w:rPr>
          <w:sz w:val="24"/>
          <w:szCs w:val="24"/>
        </w:rPr>
      </w:pPr>
    </w:p>
    <w:p w:rsidR="003D3C38" w:rsidRDefault="003D3C38" w:rsidP="003D3C38">
      <w:pPr>
        <w:tabs>
          <w:tab w:val="left" w:pos="5020"/>
        </w:tabs>
        <w:ind w:left="1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</w:p>
    <w:p w:rsidR="003D3C38" w:rsidRDefault="003D3C38" w:rsidP="003D3C38">
      <w:pPr>
        <w:tabs>
          <w:tab w:val="left" w:pos="5020"/>
        </w:tabs>
        <w:ind w:left="1920"/>
        <w:jc w:val="both"/>
        <w:rPr>
          <w:rFonts w:eastAsia="Times New Roman"/>
          <w:sz w:val="24"/>
          <w:szCs w:val="24"/>
        </w:rPr>
      </w:pPr>
    </w:p>
    <w:p w:rsidR="003D3C38" w:rsidRDefault="003D3C38" w:rsidP="003D3C38">
      <w:pPr>
        <w:tabs>
          <w:tab w:val="left" w:pos="5020"/>
        </w:tabs>
        <w:ind w:left="1920"/>
        <w:jc w:val="both"/>
        <w:rPr>
          <w:rFonts w:eastAsia="Times New Roman"/>
          <w:sz w:val="24"/>
          <w:szCs w:val="24"/>
        </w:rPr>
      </w:pPr>
    </w:p>
    <w:p w:rsidR="003D3C38" w:rsidRDefault="003D3C38" w:rsidP="003D3C38">
      <w:pPr>
        <w:tabs>
          <w:tab w:val="left" w:pos="5020"/>
        </w:tabs>
        <w:ind w:left="1920"/>
        <w:jc w:val="both"/>
        <w:rPr>
          <w:rFonts w:eastAsia="Times New Roman"/>
          <w:sz w:val="24"/>
          <w:szCs w:val="24"/>
        </w:rPr>
      </w:pPr>
    </w:p>
    <w:p w:rsidR="003D3C38" w:rsidRDefault="003D3C38" w:rsidP="003D3C38">
      <w:pPr>
        <w:tabs>
          <w:tab w:val="left" w:pos="5020"/>
        </w:tabs>
        <w:ind w:left="1920"/>
        <w:jc w:val="both"/>
        <w:rPr>
          <w:rFonts w:eastAsia="Times New Roman"/>
          <w:sz w:val="24"/>
          <w:szCs w:val="24"/>
        </w:rPr>
      </w:pPr>
    </w:p>
    <w:p w:rsidR="003D3C38" w:rsidRPr="0025202F" w:rsidRDefault="003D3C38" w:rsidP="003D3C38">
      <w:pPr>
        <w:tabs>
          <w:tab w:val="left" w:pos="5020"/>
        </w:tabs>
        <w:ind w:left="19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25202F">
        <w:rPr>
          <w:rFonts w:eastAsia="Times New Roman"/>
          <w:sz w:val="24"/>
          <w:szCs w:val="24"/>
        </w:rPr>
        <w:t>Директор школы</w:t>
      </w:r>
      <w:r w:rsidRPr="0025202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</w:t>
      </w:r>
      <w:r w:rsidRPr="0025202F">
        <w:rPr>
          <w:sz w:val="24"/>
          <w:szCs w:val="24"/>
        </w:rPr>
        <w:t>Полянская С.И.</w:t>
      </w:r>
    </w:p>
    <w:p w:rsidR="003D3C38" w:rsidRPr="0025202F" w:rsidRDefault="003D3C38" w:rsidP="003D3C38">
      <w:pPr>
        <w:tabs>
          <w:tab w:val="left" w:pos="5020"/>
        </w:tabs>
        <w:ind w:left="1920"/>
        <w:jc w:val="both"/>
        <w:rPr>
          <w:sz w:val="24"/>
          <w:szCs w:val="24"/>
        </w:rPr>
      </w:pPr>
    </w:p>
    <w:p w:rsidR="003D3C38" w:rsidRPr="0025202F" w:rsidRDefault="003D3C38" w:rsidP="003D3C38">
      <w:pPr>
        <w:tabs>
          <w:tab w:val="left" w:pos="5020"/>
        </w:tabs>
        <w:ind w:left="1920"/>
        <w:jc w:val="both"/>
        <w:rPr>
          <w:sz w:val="24"/>
          <w:szCs w:val="24"/>
        </w:rPr>
      </w:pPr>
    </w:p>
    <w:p w:rsidR="003D3C38" w:rsidRPr="0025202F" w:rsidRDefault="003D3C38" w:rsidP="003D3C38">
      <w:pPr>
        <w:jc w:val="both"/>
        <w:rPr>
          <w:sz w:val="24"/>
          <w:szCs w:val="24"/>
        </w:rPr>
        <w:sectPr w:rsidR="003D3C38" w:rsidRPr="0025202F" w:rsidSect="0025202F">
          <w:pgSz w:w="11900" w:h="16838"/>
          <w:pgMar w:top="426" w:right="924" w:bottom="1440" w:left="1440" w:header="0" w:footer="0" w:gutter="0"/>
          <w:cols w:space="720" w:equalWidth="0">
            <w:col w:w="9540"/>
          </w:cols>
        </w:sectPr>
      </w:pPr>
    </w:p>
    <w:p w:rsidR="003D3C38" w:rsidRDefault="003D3C38" w:rsidP="003D3C38">
      <w:pPr>
        <w:spacing w:line="287" w:lineRule="exact"/>
        <w:jc w:val="both"/>
        <w:rPr>
          <w:sz w:val="20"/>
          <w:szCs w:val="20"/>
        </w:rPr>
      </w:pPr>
    </w:p>
    <w:p w:rsidR="0005218B" w:rsidRDefault="0005218B">
      <w:bookmarkStart w:id="0" w:name="_GoBack"/>
      <w:bookmarkEnd w:id="0"/>
    </w:p>
    <w:sectPr w:rsidR="0005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B1EC2E20"/>
    <w:lvl w:ilvl="0" w:tplc="D520AA0E">
      <w:start w:val="4"/>
      <w:numFmt w:val="decimal"/>
      <w:lvlText w:val="%1."/>
      <w:lvlJc w:val="left"/>
    </w:lvl>
    <w:lvl w:ilvl="1" w:tplc="5B0E8D48">
      <w:numFmt w:val="decimal"/>
      <w:lvlText w:val=""/>
      <w:lvlJc w:val="left"/>
    </w:lvl>
    <w:lvl w:ilvl="2" w:tplc="7DBE4034">
      <w:numFmt w:val="decimal"/>
      <w:lvlText w:val=""/>
      <w:lvlJc w:val="left"/>
    </w:lvl>
    <w:lvl w:ilvl="3" w:tplc="8E92FABE">
      <w:numFmt w:val="decimal"/>
      <w:lvlText w:val=""/>
      <w:lvlJc w:val="left"/>
    </w:lvl>
    <w:lvl w:ilvl="4" w:tplc="0FB60998">
      <w:numFmt w:val="decimal"/>
      <w:lvlText w:val=""/>
      <w:lvlJc w:val="left"/>
    </w:lvl>
    <w:lvl w:ilvl="5" w:tplc="7C28A850">
      <w:numFmt w:val="decimal"/>
      <w:lvlText w:val=""/>
      <w:lvlJc w:val="left"/>
    </w:lvl>
    <w:lvl w:ilvl="6" w:tplc="A3A8000A">
      <w:numFmt w:val="decimal"/>
      <w:lvlText w:val=""/>
      <w:lvlJc w:val="left"/>
    </w:lvl>
    <w:lvl w:ilvl="7" w:tplc="DCB4834E">
      <w:numFmt w:val="decimal"/>
      <w:lvlText w:val=""/>
      <w:lvlJc w:val="left"/>
    </w:lvl>
    <w:lvl w:ilvl="8" w:tplc="D4BA60D4">
      <w:numFmt w:val="decimal"/>
      <w:lvlText w:val=""/>
      <w:lvlJc w:val="left"/>
    </w:lvl>
  </w:abstractNum>
  <w:abstractNum w:abstractNumId="1">
    <w:nsid w:val="00006BFC"/>
    <w:multiLevelType w:val="hybridMultilevel"/>
    <w:tmpl w:val="B1267A2E"/>
    <w:lvl w:ilvl="0" w:tplc="9C389E5A">
      <w:start w:val="1"/>
      <w:numFmt w:val="decimal"/>
      <w:lvlText w:val="%1."/>
      <w:lvlJc w:val="left"/>
    </w:lvl>
    <w:lvl w:ilvl="1" w:tplc="5F6E7828">
      <w:numFmt w:val="decimal"/>
      <w:lvlText w:val=""/>
      <w:lvlJc w:val="left"/>
    </w:lvl>
    <w:lvl w:ilvl="2" w:tplc="068A5C10">
      <w:numFmt w:val="decimal"/>
      <w:lvlText w:val=""/>
      <w:lvlJc w:val="left"/>
    </w:lvl>
    <w:lvl w:ilvl="3" w:tplc="549C3FBC">
      <w:numFmt w:val="decimal"/>
      <w:lvlText w:val=""/>
      <w:lvlJc w:val="left"/>
    </w:lvl>
    <w:lvl w:ilvl="4" w:tplc="77465C62">
      <w:numFmt w:val="decimal"/>
      <w:lvlText w:val=""/>
      <w:lvlJc w:val="left"/>
    </w:lvl>
    <w:lvl w:ilvl="5" w:tplc="A8F8A5EA">
      <w:numFmt w:val="decimal"/>
      <w:lvlText w:val=""/>
      <w:lvlJc w:val="left"/>
    </w:lvl>
    <w:lvl w:ilvl="6" w:tplc="A030D6D2">
      <w:numFmt w:val="decimal"/>
      <w:lvlText w:val=""/>
      <w:lvlJc w:val="left"/>
    </w:lvl>
    <w:lvl w:ilvl="7" w:tplc="D576CA32">
      <w:numFmt w:val="decimal"/>
      <w:lvlText w:val=""/>
      <w:lvlJc w:val="left"/>
    </w:lvl>
    <w:lvl w:ilvl="8" w:tplc="9ACCECE4">
      <w:numFmt w:val="decimal"/>
      <w:lvlText w:val=""/>
      <w:lvlJc w:val="left"/>
    </w:lvl>
  </w:abstractNum>
  <w:abstractNum w:abstractNumId="2">
    <w:nsid w:val="00007F96"/>
    <w:multiLevelType w:val="hybridMultilevel"/>
    <w:tmpl w:val="A8068082"/>
    <w:lvl w:ilvl="0" w:tplc="6E203A80">
      <w:start w:val="1"/>
      <w:numFmt w:val="bullet"/>
      <w:lvlText w:val="С"/>
      <w:lvlJc w:val="left"/>
    </w:lvl>
    <w:lvl w:ilvl="1" w:tplc="C664926C">
      <w:numFmt w:val="decimal"/>
      <w:lvlText w:val=""/>
      <w:lvlJc w:val="left"/>
    </w:lvl>
    <w:lvl w:ilvl="2" w:tplc="AF422DBE">
      <w:numFmt w:val="decimal"/>
      <w:lvlText w:val=""/>
      <w:lvlJc w:val="left"/>
    </w:lvl>
    <w:lvl w:ilvl="3" w:tplc="41A4BF0E">
      <w:numFmt w:val="decimal"/>
      <w:lvlText w:val=""/>
      <w:lvlJc w:val="left"/>
    </w:lvl>
    <w:lvl w:ilvl="4" w:tplc="364EDF18">
      <w:numFmt w:val="decimal"/>
      <w:lvlText w:val=""/>
      <w:lvlJc w:val="left"/>
    </w:lvl>
    <w:lvl w:ilvl="5" w:tplc="163A01E4">
      <w:numFmt w:val="decimal"/>
      <w:lvlText w:val=""/>
      <w:lvlJc w:val="left"/>
    </w:lvl>
    <w:lvl w:ilvl="6" w:tplc="E6561634">
      <w:numFmt w:val="decimal"/>
      <w:lvlText w:val=""/>
      <w:lvlJc w:val="left"/>
    </w:lvl>
    <w:lvl w:ilvl="7" w:tplc="1D64D656">
      <w:numFmt w:val="decimal"/>
      <w:lvlText w:val=""/>
      <w:lvlJc w:val="left"/>
    </w:lvl>
    <w:lvl w:ilvl="8" w:tplc="56AC6472">
      <w:numFmt w:val="decimal"/>
      <w:lvlText w:val=""/>
      <w:lvlJc w:val="left"/>
    </w:lvl>
  </w:abstractNum>
  <w:abstractNum w:abstractNumId="3">
    <w:nsid w:val="00007FF5"/>
    <w:multiLevelType w:val="hybridMultilevel"/>
    <w:tmpl w:val="D15C54C0"/>
    <w:lvl w:ilvl="0" w:tplc="BCB0413A">
      <w:numFmt w:val="decimal"/>
      <w:lvlText w:val="%1."/>
      <w:lvlJc w:val="left"/>
    </w:lvl>
    <w:lvl w:ilvl="1" w:tplc="98F68E12">
      <w:start w:val="1"/>
      <w:numFmt w:val="bullet"/>
      <w:lvlText w:val="В"/>
      <w:lvlJc w:val="left"/>
    </w:lvl>
    <w:lvl w:ilvl="2" w:tplc="D4404A52">
      <w:numFmt w:val="decimal"/>
      <w:lvlText w:val=""/>
      <w:lvlJc w:val="left"/>
    </w:lvl>
    <w:lvl w:ilvl="3" w:tplc="B332190A">
      <w:numFmt w:val="decimal"/>
      <w:lvlText w:val=""/>
      <w:lvlJc w:val="left"/>
    </w:lvl>
    <w:lvl w:ilvl="4" w:tplc="ECE0E14C">
      <w:numFmt w:val="decimal"/>
      <w:lvlText w:val=""/>
      <w:lvlJc w:val="left"/>
    </w:lvl>
    <w:lvl w:ilvl="5" w:tplc="A58C9D9C">
      <w:numFmt w:val="decimal"/>
      <w:lvlText w:val=""/>
      <w:lvlJc w:val="left"/>
    </w:lvl>
    <w:lvl w:ilvl="6" w:tplc="17AA4B24">
      <w:numFmt w:val="decimal"/>
      <w:lvlText w:val=""/>
      <w:lvlJc w:val="left"/>
    </w:lvl>
    <w:lvl w:ilvl="7" w:tplc="20942D46">
      <w:numFmt w:val="decimal"/>
      <w:lvlText w:val=""/>
      <w:lvlJc w:val="left"/>
    </w:lvl>
    <w:lvl w:ilvl="8" w:tplc="285837D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7"/>
    <w:rsid w:val="0005218B"/>
    <w:rsid w:val="003D3C38"/>
    <w:rsid w:val="004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2020-04-27T09:48:00Z</dcterms:created>
  <dcterms:modified xsi:type="dcterms:W3CDTF">2020-04-27T09:49:00Z</dcterms:modified>
</cp:coreProperties>
</file>